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A72B5" w14:textId="77777777" w:rsidR="00885DFB" w:rsidRPr="00997869" w:rsidRDefault="000E732B" w:rsidP="00B1277C">
      <w:pPr>
        <w:tabs>
          <w:tab w:val="left" w:pos="7200"/>
        </w:tabs>
        <w:spacing w:before="3000" w:after="0"/>
        <w:jc w:val="center"/>
        <w:rPr>
          <w:rFonts w:ascii="Arial" w:hAnsi="Arial" w:cs="Arial"/>
          <w:u w:val="single"/>
        </w:rPr>
      </w:pPr>
      <w:r w:rsidRPr="00997869">
        <w:rPr>
          <w:rFonts w:ascii="Arial" w:hAnsi="Arial" w:cs="Arial"/>
          <w:b/>
          <w:bCs/>
        </w:rPr>
        <w:t xml:space="preserve">Superior Court of Washington, County of </w:t>
      </w:r>
      <w:r w:rsidRPr="00997869">
        <w:rPr>
          <w:rFonts w:ascii="Arial" w:hAnsi="Arial" w:cs="Arial"/>
          <w:u w:val="single"/>
        </w:rPr>
        <w:tab/>
      </w:r>
    </w:p>
    <w:p w14:paraId="618F6A69" w14:textId="77777777" w:rsidR="000E732B" w:rsidRPr="00997869" w:rsidRDefault="00885DFB" w:rsidP="0000557B">
      <w:pPr>
        <w:tabs>
          <w:tab w:val="left" w:pos="7200"/>
        </w:tabs>
        <w:spacing w:after="120"/>
        <w:ind w:left="1080"/>
        <w:rPr>
          <w:i/>
          <w:lang w:val="es-US"/>
        </w:rPr>
      </w:pPr>
      <w:r w:rsidRPr="00997869">
        <w:rPr>
          <w:rFonts w:ascii="Arial" w:hAnsi="Arial" w:cs="Arial"/>
          <w:b/>
          <w:bCs/>
          <w:i/>
          <w:iCs/>
          <w:lang w:val="es-US"/>
        </w:rPr>
        <w:t>Tribunal Superior de Washington, Condado de</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0E732B" w:rsidRPr="00997869" w14:paraId="6BC6DF62" w14:textId="77777777">
        <w:trPr>
          <w:cantSplit/>
          <w:trHeight w:val="2151"/>
          <w:jc w:val="center"/>
        </w:trPr>
        <w:tc>
          <w:tcPr>
            <w:tcW w:w="4680" w:type="dxa"/>
            <w:tcBorders>
              <w:top w:val="nil"/>
              <w:left w:val="nil"/>
              <w:bottom w:val="single" w:sz="12" w:space="0" w:color="auto"/>
              <w:right w:val="single" w:sz="12" w:space="0" w:color="auto"/>
            </w:tcBorders>
          </w:tcPr>
          <w:p w14:paraId="55F23B20" w14:textId="77777777" w:rsidR="00885DFB" w:rsidRPr="00997869" w:rsidRDefault="000E732B" w:rsidP="00B1277C">
            <w:pPr>
              <w:spacing w:after="0"/>
              <w:rPr>
                <w:rFonts w:ascii="Arial" w:hAnsi="Arial" w:cs="Arial"/>
                <w:sz w:val="22"/>
                <w:szCs w:val="22"/>
              </w:rPr>
            </w:pPr>
            <w:r w:rsidRPr="00997869">
              <w:rPr>
                <w:rFonts w:ascii="Arial" w:hAnsi="Arial" w:cs="Arial"/>
                <w:sz w:val="22"/>
                <w:szCs w:val="22"/>
              </w:rPr>
              <w:t>In re:</w:t>
            </w:r>
          </w:p>
          <w:p w14:paraId="48D31391" w14:textId="77777777" w:rsidR="000E732B" w:rsidRPr="00997869" w:rsidRDefault="00885DFB" w:rsidP="00870E59">
            <w:pPr>
              <w:spacing w:after="0"/>
              <w:rPr>
                <w:rFonts w:ascii="Arial" w:hAnsi="Arial" w:cs="Arial"/>
                <w:i/>
                <w:sz w:val="22"/>
                <w:szCs w:val="22"/>
              </w:rPr>
            </w:pPr>
            <w:r w:rsidRPr="00997869">
              <w:rPr>
                <w:rFonts w:ascii="Arial" w:hAnsi="Arial" w:cs="Arial"/>
                <w:i/>
                <w:iCs/>
                <w:sz w:val="22"/>
                <w:szCs w:val="22"/>
              </w:rPr>
              <w:t xml:space="preserve">En </w:t>
            </w:r>
            <w:proofErr w:type="spellStart"/>
            <w:r w:rsidRPr="00997869">
              <w:rPr>
                <w:rFonts w:ascii="Arial" w:hAnsi="Arial" w:cs="Arial"/>
                <w:i/>
                <w:iCs/>
                <w:sz w:val="22"/>
                <w:szCs w:val="22"/>
              </w:rPr>
              <w:t>referencia</w:t>
            </w:r>
            <w:proofErr w:type="spellEnd"/>
            <w:r w:rsidRPr="00997869">
              <w:rPr>
                <w:rFonts w:ascii="Arial" w:hAnsi="Arial" w:cs="Arial"/>
                <w:i/>
                <w:iCs/>
                <w:sz w:val="22"/>
                <w:szCs w:val="22"/>
              </w:rPr>
              <w:t xml:space="preserve"> a:</w:t>
            </w:r>
          </w:p>
          <w:p w14:paraId="64A26C74" w14:textId="77777777" w:rsidR="00885DFB" w:rsidRPr="00997869" w:rsidRDefault="000E732B" w:rsidP="00B1277C">
            <w:pPr>
              <w:tabs>
                <w:tab w:val="left" w:pos="3240"/>
              </w:tabs>
              <w:spacing w:before="200" w:after="0"/>
              <w:rPr>
                <w:rFonts w:ascii="Arial" w:hAnsi="Arial" w:cs="Arial"/>
                <w:sz w:val="22"/>
                <w:szCs w:val="22"/>
              </w:rPr>
            </w:pPr>
            <w:r w:rsidRPr="00997869">
              <w:rPr>
                <w:rFonts w:ascii="Arial" w:hAnsi="Arial" w:cs="Arial"/>
                <w:sz w:val="22"/>
                <w:szCs w:val="22"/>
              </w:rPr>
              <w:t>Petitioner/s (</w:t>
            </w:r>
            <w:r w:rsidRPr="00997869">
              <w:rPr>
                <w:rFonts w:ascii="Arial" w:hAnsi="Arial" w:cs="Arial"/>
                <w:i/>
                <w:iCs/>
                <w:sz w:val="22"/>
                <w:szCs w:val="22"/>
              </w:rPr>
              <w:t>person/s who started this case</w:t>
            </w:r>
            <w:r w:rsidRPr="00997869">
              <w:rPr>
                <w:rFonts w:ascii="Arial" w:hAnsi="Arial" w:cs="Arial"/>
                <w:sz w:val="22"/>
                <w:szCs w:val="22"/>
              </w:rPr>
              <w:t>):</w:t>
            </w:r>
          </w:p>
          <w:p w14:paraId="4627829F" w14:textId="77777777" w:rsidR="000E732B" w:rsidRPr="00997869" w:rsidRDefault="00885DFB" w:rsidP="00870E59">
            <w:pPr>
              <w:tabs>
                <w:tab w:val="left" w:pos="3240"/>
              </w:tabs>
              <w:spacing w:after="0"/>
              <w:rPr>
                <w:rFonts w:ascii="Arial" w:hAnsi="Arial" w:cs="Arial"/>
                <w:i/>
                <w:sz w:val="22"/>
                <w:szCs w:val="22"/>
                <w:lang w:val="es-US"/>
              </w:rPr>
            </w:pPr>
            <w:r w:rsidRPr="00997869">
              <w:rPr>
                <w:rFonts w:ascii="Arial" w:hAnsi="Arial" w:cs="Arial"/>
                <w:i/>
                <w:iCs/>
                <w:sz w:val="22"/>
                <w:szCs w:val="22"/>
                <w:lang w:val="es-US"/>
              </w:rPr>
              <w:t>Las partes demandantes (personas que iniciaron este caso):</w:t>
            </w:r>
          </w:p>
          <w:p w14:paraId="74CAD77D" w14:textId="77777777" w:rsidR="000E732B" w:rsidRPr="00997869" w:rsidRDefault="000E732B" w:rsidP="0000557B">
            <w:pPr>
              <w:tabs>
                <w:tab w:val="left" w:pos="4266"/>
              </w:tabs>
              <w:spacing w:before="120" w:after="0"/>
              <w:ind w:left="403"/>
              <w:rPr>
                <w:rFonts w:ascii="Arial" w:hAnsi="Arial" w:cs="Arial"/>
                <w:sz w:val="22"/>
                <w:szCs w:val="22"/>
                <w:u w:val="single"/>
              </w:rPr>
            </w:pPr>
            <w:r w:rsidRPr="00997869">
              <w:rPr>
                <w:rFonts w:ascii="Arial" w:hAnsi="Arial" w:cs="Arial"/>
                <w:sz w:val="22"/>
                <w:szCs w:val="22"/>
                <w:u w:val="single"/>
              </w:rPr>
              <w:tab/>
            </w:r>
          </w:p>
          <w:p w14:paraId="24B9CC6D" w14:textId="77777777" w:rsidR="00885DFB" w:rsidRPr="00997869" w:rsidRDefault="000E732B" w:rsidP="00B1277C">
            <w:pPr>
              <w:spacing w:before="200" w:after="0"/>
              <w:rPr>
                <w:rFonts w:ascii="Arial" w:hAnsi="Arial" w:cs="Arial"/>
                <w:sz w:val="22"/>
                <w:szCs w:val="22"/>
              </w:rPr>
            </w:pPr>
            <w:r w:rsidRPr="00997869">
              <w:rPr>
                <w:rFonts w:ascii="Arial" w:hAnsi="Arial" w:cs="Arial"/>
                <w:sz w:val="22"/>
                <w:szCs w:val="22"/>
              </w:rPr>
              <w:t>And Respondent/s (</w:t>
            </w:r>
            <w:r w:rsidRPr="00997869">
              <w:rPr>
                <w:rFonts w:ascii="Arial" w:hAnsi="Arial" w:cs="Arial"/>
                <w:i/>
                <w:iCs/>
                <w:sz w:val="22"/>
                <w:szCs w:val="22"/>
              </w:rPr>
              <w:t>other party/parties</w:t>
            </w:r>
            <w:r w:rsidRPr="00997869">
              <w:rPr>
                <w:rFonts w:ascii="Arial" w:hAnsi="Arial" w:cs="Arial"/>
                <w:sz w:val="22"/>
                <w:szCs w:val="22"/>
              </w:rPr>
              <w:t>):</w:t>
            </w:r>
          </w:p>
          <w:p w14:paraId="06E42860" w14:textId="77777777" w:rsidR="000E732B" w:rsidRPr="00997869" w:rsidRDefault="00885DFB" w:rsidP="00870E59">
            <w:pPr>
              <w:spacing w:after="0"/>
              <w:rPr>
                <w:rFonts w:ascii="Arial" w:hAnsi="Arial" w:cs="Arial"/>
                <w:i/>
                <w:sz w:val="22"/>
                <w:szCs w:val="22"/>
                <w:lang w:val="es-US"/>
              </w:rPr>
            </w:pPr>
            <w:r w:rsidRPr="00997869">
              <w:rPr>
                <w:rFonts w:ascii="Arial" w:hAnsi="Arial" w:cs="Arial"/>
                <w:i/>
                <w:iCs/>
                <w:sz w:val="22"/>
                <w:szCs w:val="22"/>
                <w:lang w:val="es-US"/>
              </w:rPr>
              <w:t>Y las partes demandadas (las otras partes):</w:t>
            </w:r>
          </w:p>
          <w:p w14:paraId="79ED95E1" w14:textId="77777777" w:rsidR="00C672E2" w:rsidRPr="00997869" w:rsidRDefault="000E732B" w:rsidP="0000557B">
            <w:pPr>
              <w:tabs>
                <w:tab w:val="left" w:pos="4266"/>
              </w:tabs>
              <w:spacing w:before="120" w:after="120"/>
              <w:ind w:left="403"/>
              <w:rPr>
                <w:rFonts w:ascii="Arial" w:hAnsi="Arial" w:cs="Arial"/>
                <w:sz w:val="22"/>
                <w:szCs w:val="22"/>
                <w:u w:val="single"/>
                <w:lang w:val="es-US"/>
              </w:rPr>
            </w:pPr>
            <w:r w:rsidRPr="00997869">
              <w:rPr>
                <w:rFonts w:ascii="Arial" w:hAnsi="Arial" w:cs="Arial"/>
                <w:sz w:val="22"/>
                <w:szCs w:val="22"/>
                <w:u w:val="single"/>
                <w:lang w:val="es-US"/>
              </w:rPr>
              <w:tab/>
            </w:r>
          </w:p>
        </w:tc>
        <w:tc>
          <w:tcPr>
            <w:tcW w:w="4680" w:type="dxa"/>
            <w:tcBorders>
              <w:top w:val="nil"/>
              <w:left w:val="nil"/>
              <w:bottom w:val="single" w:sz="12" w:space="0" w:color="auto"/>
              <w:right w:val="nil"/>
            </w:tcBorders>
          </w:tcPr>
          <w:p w14:paraId="2A9BE2FC" w14:textId="77777777" w:rsidR="00885DFB" w:rsidRPr="00997869" w:rsidRDefault="000E732B" w:rsidP="00B1277C">
            <w:pPr>
              <w:tabs>
                <w:tab w:val="left" w:pos="4356"/>
              </w:tabs>
              <w:spacing w:before="400" w:after="0"/>
              <w:rPr>
                <w:rFonts w:ascii="Arial" w:hAnsi="Arial" w:cs="Arial"/>
                <w:sz w:val="22"/>
                <w:szCs w:val="22"/>
                <w:u w:val="single"/>
              </w:rPr>
            </w:pPr>
            <w:r w:rsidRPr="00997869">
              <w:rPr>
                <w:rFonts w:ascii="Arial" w:hAnsi="Arial" w:cs="Arial"/>
                <w:sz w:val="22"/>
                <w:szCs w:val="22"/>
              </w:rPr>
              <w:t xml:space="preserve">No.  </w:t>
            </w:r>
            <w:r w:rsidRPr="00997869">
              <w:rPr>
                <w:rFonts w:ascii="Arial" w:hAnsi="Arial" w:cs="Arial"/>
                <w:sz w:val="22"/>
                <w:szCs w:val="22"/>
                <w:u w:val="single"/>
              </w:rPr>
              <w:tab/>
            </w:r>
          </w:p>
          <w:p w14:paraId="395F95F8" w14:textId="77777777" w:rsidR="000E732B" w:rsidRPr="00997869" w:rsidRDefault="00885DFB" w:rsidP="00870E59">
            <w:pPr>
              <w:tabs>
                <w:tab w:val="left" w:pos="4356"/>
              </w:tabs>
              <w:spacing w:after="0"/>
              <w:rPr>
                <w:rFonts w:ascii="Arial" w:hAnsi="Arial" w:cs="Arial"/>
                <w:i/>
                <w:sz w:val="22"/>
                <w:szCs w:val="22"/>
              </w:rPr>
            </w:pPr>
            <w:proofErr w:type="spellStart"/>
            <w:r w:rsidRPr="00997869">
              <w:rPr>
                <w:rFonts w:ascii="Arial" w:hAnsi="Arial" w:cs="Arial"/>
                <w:i/>
                <w:iCs/>
                <w:sz w:val="22"/>
                <w:szCs w:val="22"/>
              </w:rPr>
              <w:t>Núm</w:t>
            </w:r>
            <w:proofErr w:type="spellEnd"/>
            <w:r w:rsidRPr="00997869">
              <w:rPr>
                <w:rFonts w:ascii="Arial" w:hAnsi="Arial" w:cs="Arial"/>
                <w:i/>
                <w:iCs/>
                <w:sz w:val="22"/>
                <w:szCs w:val="22"/>
              </w:rPr>
              <w:t>.</w:t>
            </w:r>
          </w:p>
          <w:p w14:paraId="23091C51" w14:textId="77777777" w:rsidR="00885DFB" w:rsidRPr="00997869" w:rsidRDefault="00FF0221" w:rsidP="00B1277C">
            <w:pPr>
              <w:spacing w:before="200" w:after="0"/>
              <w:rPr>
                <w:rFonts w:ascii="Arial" w:hAnsi="Arial" w:cs="Arial"/>
                <w:sz w:val="22"/>
                <w:szCs w:val="22"/>
              </w:rPr>
            </w:pPr>
            <w:r w:rsidRPr="00997869">
              <w:rPr>
                <w:rFonts w:ascii="Arial" w:hAnsi="Arial" w:cs="Arial"/>
                <w:sz w:val="22"/>
                <w:szCs w:val="22"/>
              </w:rPr>
              <w:t>Motion to Restrict Abusive Litigation</w:t>
            </w:r>
          </w:p>
          <w:p w14:paraId="2F90255F" w14:textId="77777777" w:rsidR="000E732B" w:rsidRPr="00997869" w:rsidRDefault="00885DFB" w:rsidP="00870E59">
            <w:pPr>
              <w:spacing w:after="0"/>
              <w:rPr>
                <w:rFonts w:ascii="Arial" w:hAnsi="Arial" w:cs="Arial"/>
                <w:i/>
                <w:sz w:val="22"/>
                <w:szCs w:val="22"/>
                <w:lang w:val="es-US"/>
              </w:rPr>
            </w:pPr>
            <w:r w:rsidRPr="00997869">
              <w:rPr>
                <w:rFonts w:ascii="Arial" w:hAnsi="Arial" w:cs="Arial"/>
                <w:i/>
                <w:iCs/>
                <w:sz w:val="22"/>
                <w:szCs w:val="22"/>
                <w:lang w:val="es-US"/>
              </w:rPr>
              <w:t xml:space="preserve">Petición para restringir litigios abusivos </w:t>
            </w:r>
          </w:p>
          <w:p w14:paraId="47F66E1A" w14:textId="77777777" w:rsidR="00885DFB" w:rsidRPr="00997869" w:rsidRDefault="000E732B" w:rsidP="00B1277C">
            <w:pPr>
              <w:spacing w:before="60" w:after="0"/>
              <w:rPr>
                <w:rFonts w:ascii="Arial" w:hAnsi="Arial" w:cs="Arial"/>
                <w:sz w:val="22"/>
                <w:szCs w:val="22"/>
                <w:lang w:val="es-US"/>
              </w:rPr>
            </w:pPr>
            <w:r w:rsidRPr="00997869">
              <w:rPr>
                <w:rFonts w:ascii="Arial" w:hAnsi="Arial" w:cs="Arial"/>
                <w:sz w:val="22"/>
                <w:szCs w:val="22"/>
                <w:lang w:val="es-US"/>
              </w:rPr>
              <w:t>(MTRAL)</w:t>
            </w:r>
          </w:p>
          <w:p w14:paraId="53EAA4F3" w14:textId="77777777" w:rsidR="000E732B" w:rsidRPr="00997869" w:rsidRDefault="00885DFB" w:rsidP="00870E59">
            <w:pPr>
              <w:spacing w:after="0"/>
              <w:rPr>
                <w:rFonts w:ascii="Arial" w:hAnsi="Arial" w:cs="Arial"/>
                <w:i/>
                <w:sz w:val="22"/>
                <w:szCs w:val="22"/>
              </w:rPr>
            </w:pPr>
            <w:r w:rsidRPr="00997869">
              <w:rPr>
                <w:rFonts w:ascii="Arial" w:hAnsi="Arial" w:cs="Arial"/>
                <w:i/>
                <w:iCs/>
                <w:sz w:val="22"/>
                <w:szCs w:val="22"/>
                <w:lang w:val="es-US"/>
              </w:rPr>
              <w:t>(MTRAL)</w:t>
            </w:r>
          </w:p>
        </w:tc>
      </w:tr>
    </w:tbl>
    <w:p w14:paraId="47749C07" w14:textId="77777777" w:rsidR="00885DFB" w:rsidRPr="00997869" w:rsidRDefault="00675656" w:rsidP="00B1277C">
      <w:pPr>
        <w:pStyle w:val="WATitle"/>
        <w:spacing w:before="120"/>
        <w:rPr>
          <w:rFonts w:ascii="Arial" w:hAnsi="Arial"/>
          <w:sz w:val="28"/>
          <w:szCs w:val="28"/>
        </w:rPr>
      </w:pPr>
      <w:r w:rsidRPr="00997869">
        <w:rPr>
          <w:rFonts w:ascii="Arial" w:hAnsi="Arial"/>
          <w:bCs/>
          <w:sz w:val="28"/>
          <w:szCs w:val="28"/>
        </w:rPr>
        <w:t>Motion to Restrict Abusive Litigation</w:t>
      </w:r>
    </w:p>
    <w:p w14:paraId="5F9281E5" w14:textId="77777777" w:rsidR="00675656" w:rsidRPr="00997869" w:rsidRDefault="00885DFB" w:rsidP="00870E59">
      <w:pPr>
        <w:pStyle w:val="WATitle"/>
        <w:spacing w:before="0"/>
        <w:rPr>
          <w:rFonts w:ascii="Arial" w:hAnsi="Arial"/>
          <w:i/>
          <w:sz w:val="28"/>
          <w:szCs w:val="28"/>
        </w:rPr>
      </w:pPr>
      <w:r w:rsidRPr="00997869">
        <w:rPr>
          <w:rFonts w:ascii="Arial" w:hAnsi="Arial"/>
          <w:bCs/>
          <w:i/>
          <w:iCs/>
          <w:sz w:val="28"/>
          <w:szCs w:val="28"/>
          <w:lang w:val="es-US"/>
        </w:rPr>
        <w:t>Petición para restringir litigios abusivos</w:t>
      </w:r>
    </w:p>
    <w:p w14:paraId="128E27BA" w14:textId="77777777" w:rsidR="00885DFB" w:rsidRPr="00997869" w:rsidRDefault="002E3131" w:rsidP="00B1277C">
      <w:pPr>
        <w:spacing w:before="120" w:after="0"/>
        <w:rPr>
          <w:rFonts w:ascii="Arial Narrow" w:hAnsi="Arial Narrow" w:cs="Arial"/>
          <w:i/>
          <w:iCs/>
          <w:sz w:val="22"/>
          <w:szCs w:val="22"/>
        </w:rPr>
      </w:pPr>
      <w:r w:rsidRPr="00997869">
        <w:rPr>
          <w:rFonts w:ascii="Arial Narrow" w:hAnsi="Arial Narrow" w:cs="Arial"/>
          <w:b/>
          <w:bCs/>
          <w:i/>
          <w:iCs/>
          <w:sz w:val="22"/>
          <w:szCs w:val="22"/>
        </w:rPr>
        <w:t>Use this form</w:t>
      </w:r>
      <w:r w:rsidRPr="00997869">
        <w:rPr>
          <w:rFonts w:ascii="Arial Narrow" w:hAnsi="Arial Narrow" w:cs="Arial"/>
          <w:i/>
          <w:iCs/>
          <w:sz w:val="22"/>
          <w:szCs w:val="22"/>
        </w:rPr>
        <w:t xml:space="preserve"> to ask for an order restricting abusive litigation at any of these times:</w:t>
      </w:r>
    </w:p>
    <w:p w14:paraId="7296D5DF" w14:textId="77777777" w:rsidR="002E3131" w:rsidRPr="00997869" w:rsidRDefault="00885DFB" w:rsidP="00870E59">
      <w:pPr>
        <w:spacing w:after="0"/>
        <w:rPr>
          <w:rFonts w:ascii="Arial Narrow" w:hAnsi="Arial Narrow" w:cs="Arial"/>
          <w:i/>
          <w:sz w:val="22"/>
          <w:szCs w:val="22"/>
          <w:lang w:val="es-US"/>
        </w:rPr>
      </w:pPr>
      <w:r w:rsidRPr="00997869">
        <w:rPr>
          <w:rFonts w:ascii="Arial Narrow" w:hAnsi="Arial Narrow" w:cs="Arial"/>
          <w:b/>
          <w:bCs/>
          <w:i/>
          <w:iCs/>
          <w:sz w:val="22"/>
          <w:szCs w:val="22"/>
          <w:lang w:val="es-US"/>
        </w:rPr>
        <w:t>Use este formulario</w:t>
      </w:r>
      <w:r w:rsidRPr="00997869">
        <w:rPr>
          <w:rFonts w:ascii="Arial Narrow" w:hAnsi="Arial Narrow" w:cs="Arial"/>
          <w:i/>
          <w:iCs/>
          <w:sz w:val="22"/>
          <w:szCs w:val="22"/>
          <w:lang w:val="es-US"/>
        </w:rPr>
        <w:t xml:space="preserve"> para solicitar una orden que restrinja los litigios abusivos en estas circunstancias: </w:t>
      </w:r>
    </w:p>
    <w:p w14:paraId="1F97BAE8" w14:textId="77777777" w:rsidR="00885DFB" w:rsidRPr="00997869" w:rsidRDefault="003B2632" w:rsidP="00B1277C">
      <w:pPr>
        <w:numPr>
          <w:ilvl w:val="0"/>
          <w:numId w:val="33"/>
        </w:numPr>
        <w:spacing w:before="60" w:after="0"/>
        <w:rPr>
          <w:rFonts w:ascii="Arial Narrow" w:hAnsi="Arial Narrow" w:cs="Arial"/>
          <w:i/>
          <w:sz w:val="22"/>
        </w:rPr>
      </w:pPr>
      <w:r w:rsidRPr="00997869">
        <w:rPr>
          <w:rFonts w:ascii="Arial Narrow" w:hAnsi="Arial Narrow" w:cs="Arial"/>
          <w:i/>
          <w:iCs/>
          <w:sz w:val="22"/>
        </w:rPr>
        <w:t>To dismiss a new case,</w:t>
      </w:r>
    </w:p>
    <w:p w14:paraId="1AEA2987" w14:textId="77777777" w:rsidR="003B2632" w:rsidRPr="00997869" w:rsidRDefault="00885DFB" w:rsidP="0000557B">
      <w:pPr>
        <w:spacing w:after="0"/>
        <w:ind w:left="720"/>
        <w:rPr>
          <w:rFonts w:ascii="Arial Narrow" w:hAnsi="Arial Narrow" w:cs="Arial"/>
          <w:i/>
          <w:sz w:val="22"/>
          <w:lang w:val="es-US"/>
        </w:rPr>
      </w:pPr>
      <w:r w:rsidRPr="00997869">
        <w:rPr>
          <w:rFonts w:ascii="Arial Narrow" w:hAnsi="Arial Narrow" w:cs="Arial"/>
          <w:i/>
          <w:iCs/>
          <w:sz w:val="22"/>
          <w:lang w:val="es-US"/>
        </w:rPr>
        <w:t xml:space="preserve">Para desestimar un nuevo caso, </w:t>
      </w:r>
    </w:p>
    <w:p w14:paraId="2447F251" w14:textId="77777777" w:rsidR="00885DFB" w:rsidRPr="00997869" w:rsidRDefault="00985363" w:rsidP="00B1277C">
      <w:pPr>
        <w:numPr>
          <w:ilvl w:val="0"/>
          <w:numId w:val="33"/>
        </w:numPr>
        <w:spacing w:before="60" w:after="0"/>
        <w:rPr>
          <w:rFonts w:ascii="Arial Narrow" w:hAnsi="Arial Narrow" w:cs="Arial"/>
          <w:i/>
          <w:sz w:val="22"/>
        </w:rPr>
      </w:pPr>
      <w:r w:rsidRPr="00997869">
        <w:rPr>
          <w:rFonts w:ascii="Arial Narrow" w:hAnsi="Arial Narrow" w:cs="Arial"/>
          <w:i/>
          <w:iCs/>
          <w:sz w:val="22"/>
        </w:rPr>
        <w:t>During an ongoing case, or</w:t>
      </w:r>
    </w:p>
    <w:p w14:paraId="7727D1D5" w14:textId="77777777" w:rsidR="00985363" w:rsidRPr="00997869" w:rsidRDefault="00885DFB" w:rsidP="0000557B">
      <w:pPr>
        <w:spacing w:after="0"/>
        <w:ind w:left="720"/>
        <w:rPr>
          <w:rFonts w:ascii="Arial Narrow" w:hAnsi="Arial Narrow" w:cs="Arial"/>
          <w:i/>
          <w:sz w:val="22"/>
          <w:lang w:val="es-US"/>
        </w:rPr>
      </w:pPr>
      <w:r w:rsidRPr="00997869">
        <w:rPr>
          <w:rFonts w:ascii="Arial Narrow" w:hAnsi="Arial Narrow" w:cs="Arial"/>
          <w:i/>
          <w:iCs/>
          <w:sz w:val="22"/>
          <w:lang w:val="es-US"/>
        </w:rPr>
        <w:t>Durante un caso en curso, o</w:t>
      </w:r>
    </w:p>
    <w:p w14:paraId="4DA9D25D" w14:textId="77777777" w:rsidR="00885DFB" w:rsidRPr="00997869" w:rsidRDefault="00985363" w:rsidP="00B1277C">
      <w:pPr>
        <w:numPr>
          <w:ilvl w:val="0"/>
          <w:numId w:val="33"/>
        </w:numPr>
        <w:spacing w:before="60" w:after="0"/>
        <w:rPr>
          <w:rFonts w:ascii="Arial Narrow" w:hAnsi="Arial Narrow" w:cs="Arial"/>
          <w:i/>
          <w:sz w:val="22"/>
        </w:rPr>
      </w:pPr>
      <w:r w:rsidRPr="00997869">
        <w:rPr>
          <w:rFonts w:ascii="Arial Narrow" w:hAnsi="Arial Narrow" w:cs="Arial"/>
          <w:i/>
          <w:iCs/>
          <w:sz w:val="22"/>
        </w:rPr>
        <w:t>Within 5 years after an Order for Protection is issued (even if it has expired).</w:t>
      </w:r>
    </w:p>
    <w:p w14:paraId="06F8088A" w14:textId="77777777" w:rsidR="00985363" w:rsidRPr="00997869" w:rsidRDefault="00885DFB" w:rsidP="0000557B">
      <w:pPr>
        <w:spacing w:after="120"/>
        <w:ind w:left="720"/>
        <w:rPr>
          <w:rFonts w:ascii="Arial Narrow" w:hAnsi="Arial Narrow" w:cs="Arial"/>
          <w:i/>
          <w:sz w:val="22"/>
          <w:lang w:val="es-US"/>
        </w:rPr>
      </w:pPr>
      <w:r w:rsidRPr="00997869">
        <w:rPr>
          <w:rFonts w:ascii="Arial Narrow" w:hAnsi="Arial Narrow" w:cs="Arial"/>
          <w:i/>
          <w:iCs/>
          <w:sz w:val="22"/>
          <w:lang w:val="es-US"/>
        </w:rPr>
        <w:t>Antes de que transcurran 5 años de la emisión de una orden de protección (incluso si ha vencido).</w:t>
      </w:r>
    </w:p>
    <w:tbl>
      <w:tblPr>
        <w:tblW w:w="93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60"/>
      </w:tblGrid>
      <w:tr w:rsidR="009F1538" w:rsidRPr="00997869" w14:paraId="499870B0" w14:textId="77777777" w:rsidTr="001963C3">
        <w:tc>
          <w:tcPr>
            <w:tcW w:w="9360" w:type="dxa"/>
          </w:tcPr>
          <w:p w14:paraId="746C45EF" w14:textId="77777777" w:rsidR="00885DFB" w:rsidRPr="00997869" w:rsidRDefault="00A55338" w:rsidP="00B1277C">
            <w:pPr>
              <w:pStyle w:val="WABody38flush"/>
              <w:spacing w:before="0"/>
              <w:ind w:left="0"/>
              <w:rPr>
                <w:b/>
                <w:i/>
              </w:rPr>
            </w:pPr>
            <w:r w:rsidRPr="00997869">
              <w:rPr>
                <w:b/>
                <w:bCs/>
                <w:i/>
                <w:iCs/>
              </w:rPr>
              <w:t>To the person filing this motion:</w:t>
            </w:r>
          </w:p>
          <w:p w14:paraId="78C3DDAD" w14:textId="77777777" w:rsidR="00A55338" w:rsidRPr="00997869" w:rsidRDefault="00885DFB" w:rsidP="00870E59">
            <w:pPr>
              <w:pStyle w:val="WABody38flush"/>
              <w:spacing w:before="0"/>
              <w:ind w:left="0"/>
              <w:rPr>
                <w:b/>
                <w:i/>
                <w:lang w:val="es-US"/>
              </w:rPr>
            </w:pPr>
            <w:r w:rsidRPr="00997869">
              <w:rPr>
                <w:b/>
                <w:bCs/>
                <w:i/>
                <w:iCs/>
                <w:lang w:val="es-US"/>
              </w:rPr>
              <w:t xml:space="preserve">Para la persona que tramita esta petición: </w:t>
            </w:r>
          </w:p>
          <w:p w14:paraId="0D1C3FCB" w14:textId="77777777" w:rsidR="00885DFB" w:rsidRPr="00997869" w:rsidRDefault="00A55338" w:rsidP="00B1277C">
            <w:pPr>
              <w:pStyle w:val="WAItem"/>
              <w:keepNext w:val="0"/>
              <w:numPr>
                <w:ilvl w:val="0"/>
                <w:numId w:val="0"/>
              </w:numPr>
              <w:tabs>
                <w:tab w:val="right" w:pos="9360"/>
              </w:tabs>
              <w:suppressAutoHyphens w:val="0"/>
              <w:spacing w:before="120"/>
              <w:outlineLvl w:val="9"/>
              <w:rPr>
                <w:rFonts w:ascii="Arial Narrow" w:hAnsi="Arial Narrow"/>
                <w:b w:val="0"/>
                <w:sz w:val="22"/>
                <w:szCs w:val="22"/>
              </w:rPr>
            </w:pPr>
            <w:r w:rsidRPr="00997869">
              <w:rPr>
                <w:rFonts w:ascii="Arial Narrow" w:hAnsi="Arial Narrow"/>
                <w:b w:val="0"/>
                <w:sz w:val="22"/>
                <w:szCs w:val="22"/>
              </w:rPr>
              <w:t xml:space="preserve">You must schedule a hearing on this </w:t>
            </w:r>
            <w:proofErr w:type="gramStart"/>
            <w:r w:rsidRPr="00997869">
              <w:rPr>
                <w:rFonts w:ascii="Arial Narrow" w:hAnsi="Arial Narrow"/>
                <w:b w:val="0"/>
                <w:sz w:val="22"/>
                <w:szCs w:val="22"/>
              </w:rPr>
              <w:t>motion</w:t>
            </w:r>
            <w:proofErr w:type="gramEnd"/>
            <w:r w:rsidRPr="00997869">
              <w:rPr>
                <w:rFonts w:ascii="Arial Narrow" w:hAnsi="Arial Narrow"/>
                <w:b w:val="0"/>
                <w:sz w:val="22"/>
                <w:szCs w:val="22"/>
              </w:rPr>
              <w:t xml:space="preserve">. You may use the </w:t>
            </w:r>
            <w:r w:rsidRPr="00997869">
              <w:rPr>
                <w:rFonts w:ascii="Arial Narrow" w:hAnsi="Arial Narrow"/>
                <w:b w:val="0"/>
                <w:i/>
                <w:iCs/>
                <w:sz w:val="22"/>
                <w:szCs w:val="22"/>
              </w:rPr>
              <w:t>Notice of Hearing</w:t>
            </w:r>
            <w:r w:rsidRPr="00997869">
              <w:rPr>
                <w:rFonts w:ascii="Arial Narrow" w:hAnsi="Arial Narrow"/>
                <w:b w:val="0"/>
                <w:sz w:val="22"/>
                <w:szCs w:val="22"/>
              </w:rPr>
              <w:t xml:space="preserve"> (form FL All Family 185) unless your county’s Local Court Rules require a different form. Contact the court for scheduling information.</w:t>
            </w:r>
          </w:p>
          <w:p w14:paraId="0FC811A9" w14:textId="77777777" w:rsidR="00A55338" w:rsidRPr="00997869" w:rsidRDefault="00885DFB" w:rsidP="00870E59">
            <w:pPr>
              <w:pStyle w:val="WAItem"/>
              <w:keepNext w:val="0"/>
              <w:numPr>
                <w:ilvl w:val="0"/>
                <w:numId w:val="0"/>
              </w:numPr>
              <w:tabs>
                <w:tab w:val="right" w:pos="9360"/>
              </w:tabs>
              <w:suppressAutoHyphens w:val="0"/>
              <w:spacing w:before="0"/>
              <w:outlineLvl w:val="9"/>
              <w:rPr>
                <w:rFonts w:ascii="Arial Narrow" w:hAnsi="Arial Narrow"/>
                <w:b w:val="0"/>
                <w:i/>
                <w:sz w:val="22"/>
                <w:szCs w:val="22"/>
                <w:lang w:val="es-US"/>
              </w:rPr>
            </w:pPr>
            <w:r w:rsidRPr="00997869">
              <w:rPr>
                <w:rFonts w:ascii="Arial Narrow" w:hAnsi="Arial Narrow"/>
                <w:b w:val="0"/>
                <w:i/>
                <w:iCs/>
                <w:sz w:val="22"/>
                <w:szCs w:val="22"/>
                <w:lang w:val="es-US"/>
              </w:rPr>
              <w:t xml:space="preserve">Debe programar una audiencia referente a esta petición. Puede usar el formulario de Aviso de audiencia (formulario FL </w:t>
            </w:r>
            <w:proofErr w:type="spellStart"/>
            <w:r w:rsidRPr="00997869">
              <w:rPr>
                <w:rFonts w:ascii="Arial Narrow" w:hAnsi="Arial Narrow"/>
                <w:b w:val="0"/>
                <w:i/>
                <w:iCs/>
                <w:sz w:val="22"/>
                <w:szCs w:val="22"/>
                <w:lang w:val="es-US"/>
              </w:rPr>
              <w:t>All</w:t>
            </w:r>
            <w:proofErr w:type="spellEnd"/>
            <w:r w:rsidRPr="00997869">
              <w:rPr>
                <w:rFonts w:ascii="Arial Narrow" w:hAnsi="Arial Narrow"/>
                <w:b w:val="0"/>
                <w:i/>
                <w:iCs/>
                <w:sz w:val="22"/>
                <w:szCs w:val="22"/>
                <w:lang w:val="es-US"/>
              </w:rPr>
              <w:t xml:space="preserve"> </w:t>
            </w:r>
            <w:proofErr w:type="spellStart"/>
            <w:r w:rsidRPr="00997869">
              <w:rPr>
                <w:rFonts w:ascii="Arial Narrow" w:hAnsi="Arial Narrow"/>
                <w:b w:val="0"/>
                <w:i/>
                <w:iCs/>
                <w:sz w:val="22"/>
                <w:szCs w:val="22"/>
                <w:lang w:val="es-US"/>
              </w:rPr>
              <w:t>Family</w:t>
            </w:r>
            <w:proofErr w:type="spellEnd"/>
            <w:r w:rsidRPr="00997869">
              <w:rPr>
                <w:rFonts w:ascii="Arial Narrow" w:hAnsi="Arial Narrow"/>
                <w:b w:val="0"/>
                <w:i/>
                <w:iCs/>
                <w:sz w:val="22"/>
                <w:szCs w:val="22"/>
                <w:lang w:val="es-US"/>
              </w:rPr>
              <w:t xml:space="preserve"> 185) a menos que las reglas del tribunal local exijan un formulario diferente. Comuníquese con el tribunal para obtener información sobre cómo hacer la programación. </w:t>
            </w:r>
          </w:p>
          <w:p w14:paraId="095A3BBE" w14:textId="77777777" w:rsidR="00885DFB" w:rsidRPr="00997869" w:rsidRDefault="00A55338" w:rsidP="00B1277C">
            <w:pPr>
              <w:pStyle w:val="WABody38flush"/>
              <w:ind w:left="0"/>
              <w:rPr>
                <w:b/>
                <w:i/>
              </w:rPr>
            </w:pPr>
            <w:r w:rsidRPr="00997869">
              <w:rPr>
                <w:b/>
                <w:bCs/>
                <w:i/>
                <w:iCs/>
              </w:rPr>
              <w:t>To the person receiving this motion:</w:t>
            </w:r>
          </w:p>
          <w:p w14:paraId="65B2961A" w14:textId="77777777" w:rsidR="00A55338" w:rsidRDefault="00885DFB" w:rsidP="00870E59">
            <w:pPr>
              <w:pStyle w:val="WABody38flush"/>
              <w:spacing w:before="0"/>
              <w:ind w:left="0"/>
              <w:rPr>
                <w:b/>
                <w:bCs/>
                <w:i/>
                <w:iCs/>
                <w:lang w:val="es-US"/>
              </w:rPr>
            </w:pPr>
            <w:r w:rsidRPr="00997869">
              <w:rPr>
                <w:b/>
                <w:bCs/>
                <w:i/>
                <w:iCs/>
                <w:lang w:val="es-US"/>
              </w:rPr>
              <w:t xml:space="preserve">Para la persona que recibe esta petición: </w:t>
            </w:r>
          </w:p>
          <w:p w14:paraId="0F35587D" w14:textId="77777777" w:rsidR="00997869" w:rsidRPr="00997869" w:rsidRDefault="00997869" w:rsidP="00997869">
            <w:pPr>
              <w:rPr>
                <w:lang w:val="es-US"/>
              </w:rPr>
            </w:pPr>
          </w:p>
          <w:p w14:paraId="0C905C40" w14:textId="77777777" w:rsidR="00885DFB" w:rsidRPr="00997869" w:rsidRDefault="00A55338" w:rsidP="00B1277C">
            <w:pPr>
              <w:pStyle w:val="WABody38flush"/>
              <w:ind w:left="0"/>
              <w:rPr>
                <w:rFonts w:ascii="Arial Narrow" w:hAnsi="Arial Narrow"/>
                <w:iCs/>
              </w:rPr>
            </w:pPr>
            <w:r w:rsidRPr="00997869">
              <w:rPr>
                <w:rFonts w:ascii="Arial Narrow" w:hAnsi="Arial Narrow"/>
              </w:rPr>
              <w:lastRenderedPageBreak/>
              <w:t>If you do not agree with the requests in this motion, file a statement (</w:t>
            </w:r>
            <w:proofErr w:type="gramStart"/>
            <w:r w:rsidRPr="00997869">
              <w:rPr>
                <w:rFonts w:ascii="Arial Narrow" w:hAnsi="Arial Narrow"/>
              </w:rPr>
              <w:t>using form</w:t>
            </w:r>
            <w:proofErr w:type="gramEnd"/>
            <w:r w:rsidRPr="00997869">
              <w:rPr>
                <w:rFonts w:ascii="Arial Narrow" w:hAnsi="Arial Narrow"/>
              </w:rPr>
              <w:t xml:space="preserve"> FL All Family 135, </w:t>
            </w:r>
            <w:r w:rsidRPr="00997869">
              <w:rPr>
                <w:rFonts w:ascii="Arial Narrow" w:hAnsi="Arial Narrow"/>
                <w:i/>
                <w:iCs/>
              </w:rPr>
              <w:t>Declaration</w:t>
            </w:r>
            <w:r w:rsidRPr="00997869">
              <w:rPr>
                <w:rFonts w:ascii="Arial Narrow" w:hAnsi="Arial Narrow"/>
              </w:rPr>
              <w:t>) explaining why the court should not approve those requests. You may file other written proof supporting your side.</w:t>
            </w:r>
          </w:p>
          <w:p w14:paraId="192FB681" w14:textId="77777777" w:rsidR="00A55338" w:rsidRPr="00997869" w:rsidRDefault="00885DFB" w:rsidP="00870E59">
            <w:pPr>
              <w:pStyle w:val="WABody38flush"/>
              <w:spacing w:before="0" w:after="40"/>
              <w:ind w:left="0"/>
              <w:rPr>
                <w:rFonts w:ascii="Arial Narrow" w:hAnsi="Arial Narrow"/>
                <w:i/>
                <w:lang w:val="es-US"/>
              </w:rPr>
            </w:pPr>
            <w:r w:rsidRPr="00997869">
              <w:rPr>
                <w:rFonts w:ascii="Arial Narrow" w:hAnsi="Arial Narrow"/>
                <w:i/>
                <w:iCs/>
                <w:lang w:val="es-US"/>
              </w:rPr>
              <w:t xml:space="preserve">Si no está de acuerdo con lo solicitado en esta petición, presente una declaración (usando el formulario FL </w:t>
            </w:r>
            <w:proofErr w:type="spellStart"/>
            <w:r w:rsidRPr="00997869">
              <w:rPr>
                <w:rFonts w:ascii="Arial Narrow" w:hAnsi="Arial Narrow"/>
                <w:i/>
                <w:iCs/>
                <w:lang w:val="es-US"/>
              </w:rPr>
              <w:t>All</w:t>
            </w:r>
            <w:proofErr w:type="spellEnd"/>
            <w:r w:rsidRPr="00997869">
              <w:rPr>
                <w:rFonts w:ascii="Arial Narrow" w:hAnsi="Arial Narrow"/>
                <w:i/>
                <w:iCs/>
                <w:lang w:val="es-US"/>
              </w:rPr>
              <w:t xml:space="preserve"> </w:t>
            </w:r>
            <w:proofErr w:type="spellStart"/>
            <w:r w:rsidRPr="00997869">
              <w:rPr>
                <w:rFonts w:ascii="Arial Narrow" w:hAnsi="Arial Narrow"/>
                <w:i/>
                <w:iCs/>
                <w:lang w:val="es-US"/>
              </w:rPr>
              <w:t>Family</w:t>
            </w:r>
            <w:proofErr w:type="spellEnd"/>
            <w:r w:rsidRPr="00997869">
              <w:rPr>
                <w:rFonts w:ascii="Arial Narrow" w:hAnsi="Arial Narrow"/>
                <w:i/>
                <w:iCs/>
                <w:lang w:val="es-US"/>
              </w:rPr>
              <w:t xml:space="preserve"> 135, Declaración) en la que explique por qué el tribunal no debe aprobar esas solicitudes. Usted puede presentar otras evidencias escritas que sustenten su postura. </w:t>
            </w:r>
          </w:p>
          <w:p w14:paraId="56792FA1" w14:textId="77777777" w:rsidR="00885DFB" w:rsidRPr="00997869" w:rsidRDefault="00A55338" w:rsidP="00B1277C">
            <w:pPr>
              <w:pStyle w:val="WABody38flush"/>
              <w:ind w:left="0"/>
              <w:rPr>
                <w:b/>
                <w:i/>
              </w:rPr>
            </w:pPr>
            <w:r w:rsidRPr="00997869">
              <w:rPr>
                <w:b/>
                <w:bCs/>
                <w:i/>
                <w:iCs/>
              </w:rPr>
              <w:t>To both parties:</w:t>
            </w:r>
          </w:p>
          <w:p w14:paraId="0225193F" w14:textId="77777777" w:rsidR="00A55338" w:rsidRPr="00997869" w:rsidRDefault="00885DFB" w:rsidP="00870E59">
            <w:pPr>
              <w:pStyle w:val="WABody38flush"/>
              <w:spacing w:before="0"/>
              <w:ind w:left="0"/>
              <w:rPr>
                <w:b/>
                <w:i/>
              </w:rPr>
            </w:pPr>
            <w:r w:rsidRPr="00997869">
              <w:rPr>
                <w:b/>
                <w:bCs/>
                <w:i/>
                <w:iCs/>
              </w:rPr>
              <w:t>Para ambas partes:</w:t>
            </w:r>
          </w:p>
          <w:p w14:paraId="64462C9F" w14:textId="77777777" w:rsidR="00885DFB" w:rsidRPr="00997869" w:rsidRDefault="00A55338" w:rsidP="00B1277C">
            <w:pPr>
              <w:pStyle w:val="WABody38flush"/>
              <w:ind w:left="0"/>
              <w:rPr>
                <w:rFonts w:ascii="Arial Narrow" w:hAnsi="Arial Narrow"/>
                <w:b/>
                <w:iCs/>
              </w:rPr>
            </w:pPr>
            <w:r w:rsidRPr="00997869">
              <w:rPr>
                <w:rFonts w:ascii="Arial Narrow" w:hAnsi="Arial Narrow"/>
              </w:rPr>
              <w:t xml:space="preserve">If you want the court to consider your side, you </w:t>
            </w:r>
            <w:r w:rsidRPr="00997869">
              <w:rPr>
                <w:rFonts w:ascii="Arial Narrow" w:hAnsi="Arial Narrow"/>
                <w:b/>
                <w:bCs/>
              </w:rPr>
              <w:t>must:</w:t>
            </w:r>
          </w:p>
          <w:p w14:paraId="732ACC71" w14:textId="77777777" w:rsidR="00A55338" w:rsidRPr="00997869" w:rsidRDefault="00885DFB" w:rsidP="00870E59">
            <w:pPr>
              <w:pStyle w:val="WABody38flush"/>
              <w:spacing w:before="0"/>
              <w:ind w:left="0"/>
              <w:rPr>
                <w:rFonts w:ascii="Arial Narrow" w:hAnsi="Arial Narrow"/>
                <w:b/>
                <w:i/>
                <w:lang w:val="es-US"/>
              </w:rPr>
            </w:pPr>
            <w:r w:rsidRPr="00997869">
              <w:rPr>
                <w:rFonts w:ascii="Arial Narrow" w:hAnsi="Arial Narrow"/>
                <w:i/>
                <w:iCs/>
                <w:lang w:val="es-US"/>
              </w:rPr>
              <w:t xml:space="preserve">Si desea que el tribunal tome en cuenta su postura, </w:t>
            </w:r>
            <w:r w:rsidRPr="00997869">
              <w:rPr>
                <w:rFonts w:ascii="Arial Narrow" w:hAnsi="Arial Narrow"/>
                <w:b/>
                <w:bCs/>
                <w:i/>
                <w:iCs/>
                <w:lang w:val="es-US"/>
              </w:rPr>
              <w:t>debe:</w:t>
            </w:r>
          </w:p>
          <w:p w14:paraId="4BF2057C" w14:textId="77777777" w:rsidR="00885DFB" w:rsidRPr="00997869" w:rsidRDefault="00A55338" w:rsidP="00B1277C">
            <w:pPr>
              <w:pStyle w:val="WABulletList"/>
              <w:numPr>
                <w:ilvl w:val="0"/>
                <w:numId w:val="35"/>
              </w:numPr>
              <w:tabs>
                <w:tab w:val="clear" w:pos="1620"/>
              </w:tabs>
              <w:suppressAutoHyphens w:val="0"/>
              <w:spacing w:before="0"/>
              <w:ind w:left="432" w:hanging="288"/>
              <w:rPr>
                <w:rFonts w:ascii="Arial Narrow" w:hAnsi="Arial Narrow"/>
              </w:rPr>
            </w:pPr>
            <w:r w:rsidRPr="00997869">
              <w:rPr>
                <w:rFonts w:ascii="Arial Narrow" w:hAnsi="Arial Narrow"/>
              </w:rPr>
              <w:t>File your original documents with the Superior Court Clerk; AND</w:t>
            </w:r>
          </w:p>
          <w:p w14:paraId="1EC93865" w14:textId="77777777" w:rsidR="00A55338" w:rsidRPr="00997869" w:rsidRDefault="00885DFB" w:rsidP="0000557B">
            <w:pPr>
              <w:pStyle w:val="WABulletList"/>
              <w:numPr>
                <w:ilvl w:val="0"/>
                <w:numId w:val="0"/>
              </w:numPr>
              <w:tabs>
                <w:tab w:val="clear" w:pos="1620"/>
              </w:tabs>
              <w:suppressAutoHyphens w:val="0"/>
              <w:spacing w:before="0"/>
              <w:ind w:left="432"/>
              <w:rPr>
                <w:rFonts w:ascii="Arial Narrow" w:hAnsi="Arial Narrow"/>
                <w:i/>
                <w:lang w:val="es-US"/>
              </w:rPr>
            </w:pPr>
            <w:r w:rsidRPr="00997869">
              <w:rPr>
                <w:rFonts w:ascii="Arial Narrow" w:hAnsi="Arial Narrow"/>
                <w:i/>
                <w:iCs/>
                <w:lang w:val="es-US"/>
              </w:rPr>
              <w:t>Presentar sus documentos originales al actuario del Tribunal Superior; Y</w:t>
            </w:r>
          </w:p>
          <w:p w14:paraId="28854612" w14:textId="77777777" w:rsidR="00885DFB" w:rsidRPr="00997869" w:rsidRDefault="00A55338" w:rsidP="00B1277C">
            <w:pPr>
              <w:pStyle w:val="WABulletList"/>
              <w:numPr>
                <w:ilvl w:val="0"/>
                <w:numId w:val="35"/>
              </w:numPr>
              <w:tabs>
                <w:tab w:val="clear" w:pos="1620"/>
              </w:tabs>
              <w:suppressAutoHyphens w:val="0"/>
              <w:spacing w:before="0"/>
              <w:ind w:left="432" w:hanging="288"/>
              <w:rPr>
                <w:rFonts w:ascii="Arial Narrow" w:hAnsi="Arial Narrow"/>
              </w:rPr>
            </w:pPr>
            <w:r w:rsidRPr="00997869">
              <w:rPr>
                <w:rFonts w:ascii="Arial Narrow" w:hAnsi="Arial Narrow"/>
              </w:rPr>
              <w:t>Give the Judge/Commissioner a copy of your papers (</w:t>
            </w:r>
            <w:r w:rsidRPr="00997869">
              <w:rPr>
                <w:rFonts w:ascii="Arial Narrow" w:hAnsi="Arial Narrow"/>
                <w:i/>
                <w:iCs/>
              </w:rPr>
              <w:t>if required by your county’s Local Court Rules</w:t>
            </w:r>
            <w:r w:rsidRPr="00997869">
              <w:rPr>
                <w:rFonts w:ascii="Arial Narrow" w:hAnsi="Arial Narrow"/>
              </w:rPr>
              <w:t>); AND</w:t>
            </w:r>
          </w:p>
          <w:p w14:paraId="1BDDF00A" w14:textId="77777777" w:rsidR="00A55338" w:rsidRPr="00997869" w:rsidRDefault="00885DFB" w:rsidP="0000557B">
            <w:pPr>
              <w:pStyle w:val="WABulletList"/>
              <w:numPr>
                <w:ilvl w:val="0"/>
                <w:numId w:val="0"/>
              </w:numPr>
              <w:tabs>
                <w:tab w:val="clear" w:pos="1620"/>
              </w:tabs>
              <w:suppressAutoHyphens w:val="0"/>
              <w:spacing w:before="0"/>
              <w:ind w:left="432"/>
              <w:rPr>
                <w:rFonts w:ascii="Arial Narrow" w:hAnsi="Arial Narrow"/>
                <w:i/>
                <w:lang w:val="es-US"/>
              </w:rPr>
            </w:pPr>
            <w:r w:rsidRPr="00997869">
              <w:rPr>
                <w:rFonts w:ascii="Arial Narrow" w:hAnsi="Arial Narrow"/>
                <w:i/>
                <w:iCs/>
                <w:lang w:val="es-US"/>
              </w:rPr>
              <w:t>Entregarle al juez/comisionado una copia de sus documentos (si así lo ordenan las reglas judiciales locales de su condado); Y</w:t>
            </w:r>
          </w:p>
          <w:p w14:paraId="2C4E7EC2" w14:textId="77777777" w:rsidR="00885DFB" w:rsidRPr="00997869" w:rsidRDefault="00A55338" w:rsidP="00B1277C">
            <w:pPr>
              <w:pStyle w:val="WABulletList"/>
              <w:numPr>
                <w:ilvl w:val="0"/>
                <w:numId w:val="35"/>
              </w:numPr>
              <w:tabs>
                <w:tab w:val="clear" w:pos="1620"/>
              </w:tabs>
              <w:suppressAutoHyphens w:val="0"/>
              <w:spacing w:before="0"/>
              <w:ind w:left="432" w:hanging="288"/>
              <w:rPr>
                <w:rFonts w:ascii="Arial Narrow" w:hAnsi="Arial Narrow"/>
              </w:rPr>
            </w:pPr>
            <w:r w:rsidRPr="00997869">
              <w:rPr>
                <w:rFonts w:ascii="Arial Narrow" w:hAnsi="Arial Narrow"/>
              </w:rPr>
              <w:t xml:space="preserve">Have a copy of your papers served </w:t>
            </w:r>
            <w:proofErr w:type="gramStart"/>
            <w:r w:rsidRPr="00997869">
              <w:rPr>
                <w:rFonts w:ascii="Arial Narrow" w:hAnsi="Arial Narrow"/>
              </w:rPr>
              <w:t>on</w:t>
            </w:r>
            <w:proofErr w:type="gramEnd"/>
            <w:r w:rsidRPr="00997869">
              <w:rPr>
                <w:rFonts w:ascii="Arial Narrow" w:hAnsi="Arial Narrow"/>
              </w:rPr>
              <w:t xml:space="preserve"> all other parties or their lawyers; AND</w:t>
            </w:r>
          </w:p>
          <w:p w14:paraId="5A61AB1F" w14:textId="77777777" w:rsidR="00A55338" w:rsidRPr="00997869" w:rsidRDefault="00885DFB" w:rsidP="0000557B">
            <w:pPr>
              <w:pStyle w:val="WABulletList"/>
              <w:numPr>
                <w:ilvl w:val="0"/>
                <w:numId w:val="0"/>
              </w:numPr>
              <w:tabs>
                <w:tab w:val="clear" w:pos="1620"/>
              </w:tabs>
              <w:suppressAutoHyphens w:val="0"/>
              <w:spacing w:before="0"/>
              <w:ind w:left="432"/>
              <w:rPr>
                <w:rFonts w:ascii="Arial Narrow" w:hAnsi="Arial Narrow"/>
                <w:i/>
                <w:color w:val="000000"/>
                <w:lang w:val="es-US"/>
              </w:rPr>
            </w:pPr>
            <w:r w:rsidRPr="00997869">
              <w:rPr>
                <w:rFonts w:ascii="Arial Narrow" w:hAnsi="Arial Narrow"/>
                <w:i/>
                <w:iCs/>
                <w:lang w:val="es-US"/>
              </w:rPr>
              <w:t>Hacer que se notifique una copia de sus documentos a todas las demás partes o a sus abogados; Y</w:t>
            </w:r>
          </w:p>
          <w:p w14:paraId="6FEEAB83" w14:textId="77777777" w:rsidR="00885DFB" w:rsidRPr="00997869" w:rsidRDefault="00A55338" w:rsidP="00B1277C">
            <w:pPr>
              <w:pStyle w:val="WABulletList"/>
              <w:numPr>
                <w:ilvl w:val="0"/>
                <w:numId w:val="35"/>
              </w:numPr>
              <w:tabs>
                <w:tab w:val="clear" w:pos="1620"/>
              </w:tabs>
              <w:suppressAutoHyphens w:val="0"/>
              <w:spacing w:before="0"/>
              <w:ind w:left="432" w:hanging="288"/>
              <w:rPr>
                <w:rFonts w:ascii="Arial Narrow" w:hAnsi="Arial Narrow"/>
              </w:rPr>
            </w:pPr>
            <w:r w:rsidRPr="00997869">
              <w:rPr>
                <w:rFonts w:ascii="Arial Narrow" w:hAnsi="Arial Narrow"/>
              </w:rPr>
              <w:t>Go to the hearing.</w:t>
            </w:r>
          </w:p>
          <w:p w14:paraId="3236A5F8" w14:textId="77777777" w:rsidR="00A55338" w:rsidRPr="00997869" w:rsidRDefault="00885DFB" w:rsidP="0000557B">
            <w:pPr>
              <w:pStyle w:val="WABulletList"/>
              <w:numPr>
                <w:ilvl w:val="0"/>
                <w:numId w:val="0"/>
              </w:numPr>
              <w:tabs>
                <w:tab w:val="clear" w:pos="1620"/>
              </w:tabs>
              <w:suppressAutoHyphens w:val="0"/>
              <w:spacing w:before="0"/>
              <w:ind w:left="432"/>
              <w:rPr>
                <w:rFonts w:ascii="Arial Narrow" w:hAnsi="Arial Narrow"/>
                <w:i/>
              </w:rPr>
            </w:pPr>
            <w:r w:rsidRPr="00997869">
              <w:rPr>
                <w:rFonts w:ascii="Arial Narrow" w:hAnsi="Arial Narrow"/>
                <w:i/>
                <w:iCs/>
                <w:lang w:val="es-US"/>
              </w:rPr>
              <w:t xml:space="preserve">Asistir a la audiencia. </w:t>
            </w:r>
          </w:p>
          <w:p w14:paraId="7589EBCA" w14:textId="77777777" w:rsidR="00885DFB" w:rsidRPr="00997869" w:rsidRDefault="00A55338" w:rsidP="00B1277C">
            <w:pPr>
              <w:pStyle w:val="WABulletList"/>
              <w:numPr>
                <w:ilvl w:val="0"/>
                <w:numId w:val="0"/>
              </w:numPr>
              <w:tabs>
                <w:tab w:val="clear" w:pos="1620"/>
              </w:tabs>
              <w:suppressAutoHyphens w:val="0"/>
              <w:spacing w:before="80"/>
              <w:rPr>
                <w:rFonts w:ascii="Arial Narrow" w:hAnsi="Arial Narrow"/>
              </w:rPr>
            </w:pPr>
            <w:r w:rsidRPr="00997869">
              <w:rPr>
                <w:rFonts w:ascii="Arial Narrow" w:hAnsi="Arial Narrow"/>
              </w:rPr>
              <w:t>The court may not allow you to testify at the motion hearing. Read your county’s Local Court Rules, if any.</w:t>
            </w:r>
          </w:p>
          <w:p w14:paraId="47279646" w14:textId="77777777" w:rsidR="00A55338" w:rsidRPr="00997869" w:rsidRDefault="00885DFB" w:rsidP="00870E59">
            <w:pPr>
              <w:pStyle w:val="WABulletList"/>
              <w:numPr>
                <w:ilvl w:val="0"/>
                <w:numId w:val="0"/>
              </w:numPr>
              <w:tabs>
                <w:tab w:val="clear" w:pos="1620"/>
              </w:tabs>
              <w:suppressAutoHyphens w:val="0"/>
              <w:spacing w:before="0"/>
              <w:rPr>
                <w:rFonts w:ascii="Arial Narrow" w:hAnsi="Arial Narrow"/>
                <w:i/>
                <w:lang w:val="es-US"/>
              </w:rPr>
            </w:pPr>
            <w:r w:rsidRPr="00997869">
              <w:rPr>
                <w:rFonts w:ascii="Arial Narrow" w:hAnsi="Arial Narrow"/>
                <w:i/>
                <w:iCs/>
                <w:lang w:val="es-US"/>
              </w:rPr>
              <w:t>El tribunal podría no permitirle que testifique en la audiencia de la petición. Lea las reglas judiciales locales de su condado, si existen.</w:t>
            </w:r>
          </w:p>
          <w:p w14:paraId="54BCD8DD" w14:textId="77777777" w:rsidR="00885DFB" w:rsidRPr="00997869" w:rsidRDefault="00A55338" w:rsidP="00B1277C">
            <w:pPr>
              <w:pStyle w:val="WAItem"/>
              <w:keepNext w:val="0"/>
              <w:numPr>
                <w:ilvl w:val="0"/>
                <w:numId w:val="0"/>
              </w:numPr>
              <w:tabs>
                <w:tab w:val="right" w:pos="9360"/>
              </w:tabs>
              <w:suppressAutoHyphens w:val="0"/>
              <w:spacing w:before="120"/>
              <w:outlineLvl w:val="9"/>
              <w:rPr>
                <w:rFonts w:ascii="Arial Narrow" w:hAnsi="Arial Narrow"/>
                <w:b w:val="0"/>
                <w:sz w:val="22"/>
                <w:szCs w:val="22"/>
              </w:rPr>
            </w:pPr>
            <w:r w:rsidRPr="00997869">
              <w:rPr>
                <w:rFonts w:ascii="Arial Narrow" w:hAnsi="Arial Narrow"/>
                <w:b w:val="0"/>
                <w:sz w:val="22"/>
                <w:szCs w:val="22"/>
              </w:rPr>
              <w:t>Bring proposed orders to the hearing.</w:t>
            </w:r>
          </w:p>
          <w:p w14:paraId="6BD88387" w14:textId="77777777" w:rsidR="00A55338" w:rsidRPr="00997869" w:rsidRDefault="00885DFB" w:rsidP="00870E59">
            <w:pPr>
              <w:pStyle w:val="WAItem"/>
              <w:keepNext w:val="0"/>
              <w:numPr>
                <w:ilvl w:val="0"/>
                <w:numId w:val="0"/>
              </w:numPr>
              <w:tabs>
                <w:tab w:val="right" w:pos="9360"/>
              </w:tabs>
              <w:suppressAutoHyphens w:val="0"/>
              <w:spacing w:before="0"/>
              <w:outlineLvl w:val="9"/>
              <w:rPr>
                <w:rFonts w:ascii="Arial Narrow" w:hAnsi="Arial Narrow"/>
                <w:b w:val="0"/>
                <w:i/>
                <w:sz w:val="22"/>
                <w:szCs w:val="22"/>
                <w:lang w:val="es-US"/>
              </w:rPr>
            </w:pPr>
            <w:r w:rsidRPr="00997869">
              <w:rPr>
                <w:rFonts w:ascii="Arial Narrow" w:hAnsi="Arial Narrow"/>
                <w:b w:val="0"/>
                <w:i/>
                <w:iCs/>
                <w:sz w:val="22"/>
                <w:szCs w:val="22"/>
                <w:lang w:val="es-US"/>
              </w:rPr>
              <w:t>Lleve sus propuestas de órdenes a la audiencia.</w:t>
            </w:r>
          </w:p>
          <w:p w14:paraId="6C3ACBCD" w14:textId="77777777" w:rsidR="00885DFB" w:rsidRPr="00997869" w:rsidRDefault="00A55338" w:rsidP="00B1277C">
            <w:pPr>
              <w:pStyle w:val="WABody38flush"/>
              <w:ind w:left="0"/>
            </w:pPr>
            <w:r w:rsidRPr="00997869">
              <w:rPr>
                <w:b/>
                <w:bCs/>
                <w:i/>
                <w:iCs/>
              </w:rPr>
              <w:t>Deadline!</w:t>
            </w:r>
            <w:r w:rsidRPr="00997869">
              <w:rPr>
                <w:i/>
                <w:iCs/>
              </w:rPr>
              <w:t xml:space="preserve"> </w:t>
            </w:r>
            <w:r w:rsidRPr="00997869">
              <w:t xml:space="preserve">Your papers must be filed and served by the deadline in your county’s Local Court Rules, or by the State Court Rules deadline if there is no local rule. Court Rules and forms are online at </w:t>
            </w:r>
            <w:hyperlink r:id="rId11" w:history="1">
              <w:r w:rsidRPr="00997869">
                <w:rPr>
                  <w:rStyle w:val="Hyperlink"/>
                  <w:rFonts w:cs="Arial"/>
                </w:rPr>
                <w:t>www.courts.wa.gov</w:t>
              </w:r>
            </w:hyperlink>
            <w:r w:rsidRPr="00997869">
              <w:t>.</w:t>
            </w:r>
          </w:p>
          <w:p w14:paraId="26A957C2" w14:textId="77777777" w:rsidR="009F1538" w:rsidRPr="00997869" w:rsidRDefault="00885DFB" w:rsidP="00870E59">
            <w:pPr>
              <w:pStyle w:val="WABody38flush"/>
              <w:spacing w:before="0" w:after="60"/>
              <w:ind w:left="0"/>
              <w:rPr>
                <w:rFonts w:ascii="Arial Narrow" w:hAnsi="Arial Narrow"/>
                <w:b/>
                <w:i/>
                <w:sz w:val="24"/>
                <w:szCs w:val="24"/>
                <w:lang w:val="es-US"/>
              </w:rPr>
            </w:pPr>
            <w:r w:rsidRPr="00997869">
              <w:rPr>
                <w:b/>
                <w:bCs/>
                <w:i/>
                <w:iCs/>
                <w:lang w:val="es-US"/>
              </w:rPr>
              <w:t>¡Fecha límite!</w:t>
            </w:r>
            <w:r w:rsidRPr="00997869">
              <w:rPr>
                <w:i/>
                <w:iCs/>
                <w:lang w:val="es-US"/>
              </w:rPr>
              <w:t xml:space="preserve"> Sus documentos deben presentarse y notificarse a más tardar en la fecha límite indicada en las reglas judiciales locales de su condado, o en la fecha límite indicada en las reglas judiciales estatales, si no hay una regla local. Las reglas judiciales y los formularios están en línea, en </w:t>
            </w:r>
            <w:hyperlink r:id="rId12" w:history="1">
              <w:r w:rsidRPr="00997869">
                <w:rPr>
                  <w:rStyle w:val="Hyperlink"/>
                  <w:rFonts w:cs="Arial"/>
                  <w:i/>
                  <w:iCs/>
                  <w:lang w:val="es-US"/>
                </w:rPr>
                <w:t>www.courts.wa.gov</w:t>
              </w:r>
            </w:hyperlink>
            <w:r w:rsidRPr="00997869">
              <w:rPr>
                <w:i/>
                <w:iCs/>
                <w:lang w:val="es-US"/>
              </w:rPr>
              <w:t>.</w:t>
            </w:r>
            <w:r w:rsidRPr="00997869">
              <w:rPr>
                <w:rFonts w:ascii="Arial Narrow" w:hAnsi="Arial Narrow"/>
                <w:i/>
                <w:iCs/>
                <w:lang w:val="es-US"/>
              </w:rPr>
              <w:t xml:space="preserve"> </w:t>
            </w:r>
          </w:p>
        </w:tc>
      </w:tr>
    </w:tbl>
    <w:p w14:paraId="7827E727" w14:textId="77777777" w:rsidR="00885DFB" w:rsidRPr="00997869" w:rsidRDefault="000E732B" w:rsidP="00B1277C">
      <w:pPr>
        <w:tabs>
          <w:tab w:val="left" w:pos="8280"/>
        </w:tabs>
        <w:spacing w:before="120" w:after="0"/>
        <w:ind w:left="720" w:hanging="720"/>
        <w:outlineLvl w:val="1"/>
        <w:rPr>
          <w:rFonts w:ascii="Arial" w:hAnsi="Arial" w:cs="Arial"/>
          <w:bCs/>
          <w:sz w:val="22"/>
          <w:szCs w:val="22"/>
        </w:rPr>
      </w:pPr>
      <w:r w:rsidRPr="00997869">
        <w:rPr>
          <w:rFonts w:ascii="Arial" w:hAnsi="Arial" w:cs="Arial"/>
          <w:b/>
          <w:bCs/>
          <w:sz w:val="22"/>
          <w:szCs w:val="22"/>
        </w:rPr>
        <w:lastRenderedPageBreak/>
        <w:t>1</w:t>
      </w:r>
      <w:proofErr w:type="gramStart"/>
      <w:r w:rsidRPr="00997869">
        <w:rPr>
          <w:rFonts w:ascii="Arial" w:hAnsi="Arial" w:cs="Arial"/>
          <w:b/>
          <w:bCs/>
          <w:sz w:val="22"/>
          <w:szCs w:val="22"/>
        </w:rPr>
        <w:t>.</w:t>
      </w:r>
      <w:r w:rsidRPr="00997869">
        <w:rPr>
          <w:rFonts w:ascii="Arial" w:hAnsi="Arial" w:cs="Arial"/>
          <w:sz w:val="22"/>
          <w:szCs w:val="22"/>
        </w:rPr>
        <w:t xml:space="preserve"> </w:t>
      </w:r>
      <w:r w:rsidRPr="00997869">
        <w:rPr>
          <w:rFonts w:ascii="Arial" w:hAnsi="Arial" w:cs="Arial"/>
          <w:sz w:val="22"/>
          <w:szCs w:val="22"/>
        </w:rPr>
        <w:tab/>
        <w:t>My</w:t>
      </w:r>
      <w:proofErr w:type="gramEnd"/>
      <w:r w:rsidRPr="00997869">
        <w:rPr>
          <w:rFonts w:ascii="Arial" w:hAnsi="Arial" w:cs="Arial"/>
          <w:sz w:val="22"/>
          <w:szCs w:val="22"/>
        </w:rPr>
        <w:t xml:space="preserve"> name is </w:t>
      </w:r>
      <w:r w:rsidRPr="00997869">
        <w:rPr>
          <w:rFonts w:ascii="Arial" w:hAnsi="Arial" w:cs="Arial"/>
          <w:sz w:val="22"/>
          <w:szCs w:val="22"/>
          <w:u w:val="single"/>
        </w:rPr>
        <w:tab/>
      </w:r>
      <w:r w:rsidRPr="00997869">
        <w:rPr>
          <w:rFonts w:ascii="Arial" w:hAnsi="Arial" w:cs="Arial"/>
          <w:sz w:val="22"/>
          <w:szCs w:val="22"/>
        </w:rPr>
        <w:t>.</w:t>
      </w:r>
    </w:p>
    <w:p w14:paraId="2DDBAD7E" w14:textId="77777777" w:rsidR="00E23192" w:rsidRPr="00997869" w:rsidRDefault="00885DFB" w:rsidP="00870E59">
      <w:pPr>
        <w:tabs>
          <w:tab w:val="left" w:pos="8280"/>
        </w:tabs>
        <w:spacing w:after="0"/>
        <w:ind w:left="720" w:hanging="720"/>
        <w:outlineLvl w:val="1"/>
        <w:rPr>
          <w:rFonts w:ascii="Arial" w:hAnsi="Arial" w:cs="Arial"/>
          <w:bCs/>
          <w:i/>
          <w:sz w:val="22"/>
          <w:szCs w:val="22"/>
        </w:rPr>
      </w:pPr>
      <w:r w:rsidRPr="00997869">
        <w:rPr>
          <w:rFonts w:ascii="Arial" w:hAnsi="Arial" w:cs="Arial"/>
          <w:i/>
          <w:iCs/>
          <w:sz w:val="22"/>
          <w:szCs w:val="22"/>
        </w:rPr>
        <w:tab/>
        <w:t xml:space="preserve">Mi </w:t>
      </w:r>
      <w:proofErr w:type="spellStart"/>
      <w:r w:rsidRPr="00997869">
        <w:rPr>
          <w:rFonts w:ascii="Arial" w:hAnsi="Arial" w:cs="Arial"/>
          <w:i/>
          <w:iCs/>
          <w:sz w:val="22"/>
          <w:szCs w:val="22"/>
        </w:rPr>
        <w:t>nombre</w:t>
      </w:r>
      <w:proofErr w:type="spellEnd"/>
      <w:r w:rsidRPr="00997869">
        <w:rPr>
          <w:rFonts w:ascii="Arial" w:hAnsi="Arial" w:cs="Arial"/>
          <w:i/>
          <w:iCs/>
          <w:sz w:val="22"/>
          <w:szCs w:val="22"/>
        </w:rPr>
        <w:t xml:space="preserve"> es </w:t>
      </w:r>
    </w:p>
    <w:p w14:paraId="5F9B8B05" w14:textId="77777777" w:rsidR="00885DFB" w:rsidRPr="00997869" w:rsidRDefault="00E23192" w:rsidP="00B1277C">
      <w:pPr>
        <w:tabs>
          <w:tab w:val="left" w:pos="8280"/>
        </w:tabs>
        <w:spacing w:before="120" w:after="0"/>
        <w:ind w:left="720" w:hanging="720"/>
        <w:outlineLvl w:val="1"/>
        <w:rPr>
          <w:rFonts w:ascii="Arial" w:hAnsi="Arial" w:cs="Arial"/>
          <w:bCs/>
          <w:sz w:val="22"/>
          <w:szCs w:val="22"/>
        </w:rPr>
      </w:pPr>
      <w:r w:rsidRPr="00997869">
        <w:rPr>
          <w:rFonts w:ascii="Arial" w:hAnsi="Arial" w:cs="Arial"/>
          <w:b/>
          <w:bCs/>
          <w:sz w:val="22"/>
          <w:szCs w:val="22"/>
        </w:rPr>
        <w:t>2.</w:t>
      </w:r>
      <w:r w:rsidRPr="00997869">
        <w:rPr>
          <w:rFonts w:ascii="Arial" w:hAnsi="Arial" w:cs="Arial"/>
          <w:b/>
          <w:bCs/>
          <w:sz w:val="22"/>
          <w:szCs w:val="22"/>
        </w:rPr>
        <w:tab/>
      </w:r>
      <w:r w:rsidRPr="00997869">
        <w:rPr>
          <w:rFonts w:ascii="Arial" w:hAnsi="Arial" w:cs="Arial"/>
          <w:sz w:val="22"/>
          <w:szCs w:val="22"/>
        </w:rPr>
        <w:t>I ask the court to stop the other party (</w:t>
      </w:r>
      <w:r w:rsidRPr="00997869">
        <w:rPr>
          <w:rFonts w:ascii="Arial" w:hAnsi="Arial" w:cs="Arial"/>
          <w:i/>
          <w:iCs/>
          <w:sz w:val="22"/>
          <w:szCs w:val="22"/>
        </w:rPr>
        <w:t>name</w:t>
      </w:r>
      <w:r w:rsidRPr="00997869">
        <w:rPr>
          <w:rFonts w:ascii="Arial" w:hAnsi="Arial" w:cs="Arial"/>
          <w:sz w:val="22"/>
          <w:szCs w:val="22"/>
        </w:rPr>
        <w:t>)</w:t>
      </w:r>
      <w:r w:rsidRPr="00997869">
        <w:rPr>
          <w:rFonts w:ascii="Arial" w:hAnsi="Arial" w:cs="Arial"/>
          <w:i/>
          <w:iCs/>
          <w:sz w:val="22"/>
          <w:szCs w:val="22"/>
        </w:rPr>
        <w:t>:</w:t>
      </w:r>
      <w:r w:rsidRPr="00997869">
        <w:rPr>
          <w:rFonts w:ascii="Arial" w:hAnsi="Arial" w:cs="Arial"/>
          <w:sz w:val="22"/>
          <w:szCs w:val="22"/>
        </w:rPr>
        <w:t xml:space="preserve">  </w:t>
      </w:r>
      <w:r w:rsidRPr="00997869">
        <w:rPr>
          <w:rFonts w:ascii="Arial" w:hAnsi="Arial" w:cs="Arial"/>
          <w:sz w:val="22"/>
          <w:szCs w:val="22"/>
          <w:u w:val="single"/>
        </w:rPr>
        <w:tab/>
        <w:t>______</w:t>
      </w:r>
      <w:r w:rsidRPr="00997869">
        <w:rPr>
          <w:rFonts w:ascii="Arial" w:hAnsi="Arial" w:cs="Arial"/>
          <w:sz w:val="22"/>
          <w:szCs w:val="22"/>
        </w:rPr>
        <w:t>__</w:t>
      </w:r>
      <w:r w:rsidRPr="00997869">
        <w:rPr>
          <w:rFonts w:ascii="Arial" w:hAnsi="Arial" w:cs="Arial"/>
          <w:sz w:val="22"/>
          <w:szCs w:val="22"/>
        </w:rPr>
        <w:br/>
        <w:t>from the abusive use of litigation.</w:t>
      </w:r>
    </w:p>
    <w:p w14:paraId="6D312D42" w14:textId="77777777" w:rsidR="00675656" w:rsidRPr="00997869" w:rsidRDefault="0000557B" w:rsidP="00870E59">
      <w:pPr>
        <w:tabs>
          <w:tab w:val="left" w:pos="8280"/>
        </w:tabs>
        <w:spacing w:after="0"/>
        <w:ind w:left="720" w:hanging="720"/>
        <w:outlineLvl w:val="1"/>
        <w:rPr>
          <w:rFonts w:ascii="Arial" w:hAnsi="Arial" w:cs="Arial"/>
          <w:b/>
          <w:i/>
          <w:sz w:val="22"/>
          <w:szCs w:val="22"/>
          <w:lang w:val="es-US"/>
        </w:rPr>
      </w:pPr>
      <w:r w:rsidRPr="00997869">
        <w:rPr>
          <w:rFonts w:ascii="Arial" w:hAnsi="Arial" w:cs="Arial"/>
          <w:i/>
          <w:iCs/>
          <w:sz w:val="22"/>
          <w:szCs w:val="22"/>
        </w:rPr>
        <w:tab/>
      </w:r>
      <w:r w:rsidRPr="00997869">
        <w:rPr>
          <w:rFonts w:ascii="Arial" w:hAnsi="Arial" w:cs="Arial"/>
          <w:i/>
          <w:iCs/>
          <w:sz w:val="22"/>
          <w:szCs w:val="22"/>
          <w:lang w:val="es-US"/>
        </w:rPr>
        <w:t xml:space="preserve">Solicito que el tribunal prohíba que la otra parte (nombre): </w:t>
      </w:r>
      <w:r w:rsidRPr="00997869">
        <w:rPr>
          <w:rFonts w:ascii="Arial" w:hAnsi="Arial" w:cs="Arial"/>
          <w:i/>
          <w:iCs/>
          <w:sz w:val="22"/>
          <w:szCs w:val="22"/>
          <w:lang w:val="es-US"/>
        </w:rPr>
        <w:br/>
        <w:t xml:space="preserve">utilice los litigios de forma abusiva. </w:t>
      </w:r>
    </w:p>
    <w:p w14:paraId="12A23324" w14:textId="77777777" w:rsidR="00885DFB" w:rsidRPr="00997869" w:rsidRDefault="001F41C2" w:rsidP="00B1277C">
      <w:pPr>
        <w:pStyle w:val="WAItem"/>
        <w:keepNext w:val="0"/>
        <w:numPr>
          <w:ilvl w:val="0"/>
          <w:numId w:val="0"/>
        </w:numPr>
        <w:tabs>
          <w:tab w:val="clear" w:pos="547"/>
        </w:tabs>
        <w:spacing w:before="120"/>
        <w:ind w:left="720" w:hanging="720"/>
        <w:rPr>
          <w:sz w:val="22"/>
          <w:szCs w:val="22"/>
        </w:rPr>
      </w:pPr>
      <w:r w:rsidRPr="00997869">
        <w:rPr>
          <w:bCs/>
          <w:sz w:val="22"/>
          <w:szCs w:val="22"/>
        </w:rPr>
        <w:t>3</w:t>
      </w:r>
      <w:proofErr w:type="gramStart"/>
      <w:r w:rsidRPr="00997869">
        <w:rPr>
          <w:bCs/>
          <w:sz w:val="22"/>
          <w:szCs w:val="22"/>
        </w:rPr>
        <w:t xml:space="preserve">. </w:t>
      </w:r>
      <w:r w:rsidRPr="00997869">
        <w:rPr>
          <w:bCs/>
          <w:sz w:val="22"/>
          <w:szCs w:val="22"/>
        </w:rPr>
        <w:tab/>
        <w:t>Relationship</w:t>
      </w:r>
      <w:proofErr w:type="gramEnd"/>
    </w:p>
    <w:p w14:paraId="7390B0C9" w14:textId="77777777" w:rsidR="00D42B37" w:rsidRPr="00997869" w:rsidRDefault="00885DFB" w:rsidP="00870E59">
      <w:pPr>
        <w:pStyle w:val="WAItem"/>
        <w:keepNext w:val="0"/>
        <w:numPr>
          <w:ilvl w:val="0"/>
          <w:numId w:val="0"/>
        </w:numPr>
        <w:tabs>
          <w:tab w:val="clear" w:pos="547"/>
        </w:tabs>
        <w:spacing w:before="0"/>
        <w:ind w:left="720" w:hanging="720"/>
        <w:rPr>
          <w:i/>
          <w:sz w:val="22"/>
          <w:szCs w:val="22"/>
        </w:rPr>
      </w:pPr>
      <w:r w:rsidRPr="00997869">
        <w:rPr>
          <w:bCs/>
          <w:i/>
          <w:iCs/>
          <w:sz w:val="22"/>
          <w:szCs w:val="22"/>
        </w:rPr>
        <w:tab/>
      </w:r>
      <w:proofErr w:type="spellStart"/>
      <w:r w:rsidRPr="00997869">
        <w:rPr>
          <w:bCs/>
          <w:i/>
          <w:iCs/>
          <w:sz w:val="22"/>
          <w:szCs w:val="22"/>
        </w:rPr>
        <w:t>Relación</w:t>
      </w:r>
      <w:proofErr w:type="spellEnd"/>
    </w:p>
    <w:p w14:paraId="10DAFE84" w14:textId="77777777" w:rsidR="00885DFB" w:rsidRPr="00997869" w:rsidRDefault="00D42B37" w:rsidP="00B1277C">
      <w:pPr>
        <w:pStyle w:val="WABody38flush"/>
        <w:ind w:left="720"/>
        <w:rPr>
          <w:i/>
          <w:iCs/>
        </w:rPr>
      </w:pPr>
      <w:r w:rsidRPr="00997869">
        <w:t>The other party and I are intimate partners because we are (</w:t>
      </w:r>
      <w:r w:rsidRPr="00997869">
        <w:rPr>
          <w:i/>
          <w:iCs/>
        </w:rPr>
        <w:t>check all that apply</w:t>
      </w:r>
      <w:r w:rsidRPr="00997869">
        <w:t>)</w:t>
      </w:r>
      <w:r w:rsidRPr="00997869">
        <w:rPr>
          <w:i/>
          <w:iCs/>
        </w:rPr>
        <w:t>:</w:t>
      </w:r>
    </w:p>
    <w:p w14:paraId="3C62CC38" w14:textId="77777777" w:rsidR="00D42B37" w:rsidRPr="00997869" w:rsidRDefault="00885DFB" w:rsidP="00870E59">
      <w:pPr>
        <w:pStyle w:val="WABody38flush"/>
        <w:spacing w:before="0"/>
        <w:ind w:left="720"/>
        <w:rPr>
          <w:i/>
          <w:lang w:val="es-US"/>
        </w:rPr>
      </w:pPr>
      <w:r w:rsidRPr="00997869">
        <w:rPr>
          <w:i/>
          <w:iCs/>
          <w:lang w:val="es-US"/>
        </w:rPr>
        <w:t>La otra parte y yo formábamos una pareja íntima, porque (marque todas las opciones que correspondan):</w:t>
      </w:r>
    </w:p>
    <w:p w14:paraId="35415803" w14:textId="77777777" w:rsidR="00885DFB" w:rsidRPr="00997869" w:rsidRDefault="00E24CBD" w:rsidP="00B1277C">
      <w:pPr>
        <w:pStyle w:val="ListParagraph"/>
        <w:spacing w:before="60"/>
        <w:ind w:left="1080" w:hanging="360"/>
        <w:contextualSpacing w:val="0"/>
        <w:rPr>
          <w:rFonts w:ascii="Arial" w:hAnsi="Arial" w:cs="Arial"/>
          <w:sz w:val="22"/>
          <w:szCs w:val="22"/>
        </w:rPr>
      </w:pPr>
      <w:proofErr w:type="gramStart"/>
      <w:r w:rsidRPr="00997869">
        <w:rPr>
          <w:rFonts w:ascii="Arial" w:hAnsi="Arial" w:cs="Arial"/>
          <w:sz w:val="22"/>
          <w:szCs w:val="22"/>
        </w:rPr>
        <w:t>[  ]</w:t>
      </w:r>
      <w:proofErr w:type="gramEnd"/>
      <w:r w:rsidRPr="00997869">
        <w:rPr>
          <w:rFonts w:ascii="Arial" w:hAnsi="Arial" w:cs="Arial"/>
          <w:sz w:val="22"/>
          <w:szCs w:val="22"/>
        </w:rPr>
        <w:tab/>
        <w:t>current or former spouses or domestic partners</w:t>
      </w:r>
    </w:p>
    <w:p w14:paraId="26DA3280" w14:textId="77777777" w:rsidR="00E24CBD" w:rsidRPr="00997869" w:rsidRDefault="00437D12" w:rsidP="00870E59">
      <w:pPr>
        <w:pStyle w:val="ListParagraph"/>
        <w:ind w:left="1080" w:hanging="360"/>
        <w:contextualSpacing w:val="0"/>
        <w:rPr>
          <w:rFonts w:ascii="Arial" w:hAnsi="Arial" w:cs="Arial"/>
          <w:i/>
          <w:sz w:val="22"/>
          <w:szCs w:val="22"/>
          <w:lang w:val="es-US"/>
        </w:rPr>
      </w:pPr>
      <w:r w:rsidRPr="00997869">
        <w:rPr>
          <w:rFonts w:ascii="Arial" w:hAnsi="Arial" w:cs="Arial"/>
          <w:i/>
          <w:iCs/>
          <w:sz w:val="22"/>
          <w:szCs w:val="22"/>
        </w:rPr>
        <w:tab/>
      </w:r>
      <w:r w:rsidRPr="00997869">
        <w:rPr>
          <w:rFonts w:ascii="Arial" w:hAnsi="Arial" w:cs="Arial"/>
          <w:i/>
          <w:iCs/>
          <w:sz w:val="22"/>
          <w:szCs w:val="22"/>
          <w:lang w:val="es-US"/>
        </w:rPr>
        <w:t>somos o fuimos cónyuges o parejas de hecho</w:t>
      </w:r>
    </w:p>
    <w:p w14:paraId="1BD00FF3" w14:textId="77777777" w:rsidR="00885DFB" w:rsidRPr="00997869" w:rsidRDefault="00C926BE" w:rsidP="00B1277C">
      <w:pPr>
        <w:pStyle w:val="ListParagraph"/>
        <w:spacing w:before="60"/>
        <w:ind w:left="1080" w:hanging="360"/>
        <w:contextualSpacing w:val="0"/>
        <w:rPr>
          <w:rFonts w:ascii="Arial" w:hAnsi="Arial" w:cs="Arial"/>
          <w:sz w:val="22"/>
          <w:szCs w:val="22"/>
        </w:rPr>
      </w:pPr>
      <w:proofErr w:type="gramStart"/>
      <w:r w:rsidRPr="00997869">
        <w:rPr>
          <w:rFonts w:ascii="Arial" w:hAnsi="Arial" w:cs="Arial"/>
          <w:sz w:val="22"/>
          <w:szCs w:val="22"/>
        </w:rPr>
        <w:t>[  ]</w:t>
      </w:r>
      <w:proofErr w:type="gramEnd"/>
      <w:r w:rsidRPr="00997869">
        <w:rPr>
          <w:rFonts w:ascii="Arial" w:hAnsi="Arial" w:cs="Arial"/>
          <w:sz w:val="22"/>
          <w:szCs w:val="22"/>
        </w:rPr>
        <w:tab/>
        <w:t>parents of a child-in-common (unless child was conceived through sexual assault)</w:t>
      </w:r>
    </w:p>
    <w:p w14:paraId="1800A0A4" w14:textId="77777777" w:rsidR="00E24CBD" w:rsidRPr="00997869" w:rsidRDefault="00437D12" w:rsidP="00870E59">
      <w:pPr>
        <w:pStyle w:val="ListParagraph"/>
        <w:ind w:left="1080" w:hanging="360"/>
        <w:contextualSpacing w:val="0"/>
        <w:rPr>
          <w:rFonts w:ascii="Arial" w:hAnsi="Arial" w:cs="Arial"/>
          <w:i/>
          <w:spacing w:val="-2"/>
          <w:sz w:val="22"/>
          <w:szCs w:val="22"/>
          <w:lang w:val="es-US"/>
        </w:rPr>
      </w:pPr>
      <w:r w:rsidRPr="00997869">
        <w:rPr>
          <w:rFonts w:ascii="Arial" w:hAnsi="Arial" w:cs="Arial"/>
          <w:i/>
          <w:iCs/>
          <w:sz w:val="22"/>
          <w:szCs w:val="22"/>
        </w:rPr>
        <w:tab/>
      </w:r>
      <w:r w:rsidRPr="00997869">
        <w:rPr>
          <w:rFonts w:ascii="Arial" w:hAnsi="Arial" w:cs="Arial"/>
          <w:i/>
          <w:iCs/>
          <w:sz w:val="22"/>
          <w:szCs w:val="22"/>
          <w:lang w:val="es-US"/>
        </w:rPr>
        <w:t>somos padres de un hijo en común (a menos que el hijo haya sido concebido mediante una agresión sexual)</w:t>
      </w:r>
    </w:p>
    <w:p w14:paraId="6B1F725E" w14:textId="77777777" w:rsidR="00885DFB" w:rsidRPr="00997869" w:rsidRDefault="00C926BE" w:rsidP="00B1277C">
      <w:pPr>
        <w:pStyle w:val="ListParagraph"/>
        <w:tabs>
          <w:tab w:val="left" w:pos="5400"/>
        </w:tabs>
        <w:spacing w:before="60"/>
        <w:ind w:left="1080" w:hanging="360"/>
        <w:contextualSpacing w:val="0"/>
        <w:rPr>
          <w:rFonts w:ascii="Arial" w:hAnsi="Arial" w:cs="Arial"/>
          <w:sz w:val="22"/>
          <w:szCs w:val="22"/>
        </w:rPr>
      </w:pPr>
      <w:proofErr w:type="gramStart"/>
      <w:r w:rsidRPr="00997869">
        <w:rPr>
          <w:rFonts w:ascii="Arial" w:hAnsi="Arial" w:cs="Arial"/>
          <w:sz w:val="22"/>
          <w:szCs w:val="22"/>
        </w:rPr>
        <w:lastRenderedPageBreak/>
        <w:t>[  ]</w:t>
      </w:r>
      <w:proofErr w:type="gramEnd"/>
      <w:r w:rsidRPr="00997869">
        <w:rPr>
          <w:rFonts w:ascii="Arial" w:hAnsi="Arial" w:cs="Arial"/>
          <w:sz w:val="22"/>
          <w:szCs w:val="22"/>
        </w:rPr>
        <w:tab/>
        <w:t>current or former dating relationship (age 13 or older) who</w:t>
      </w:r>
      <w:r w:rsidRPr="00997869">
        <w:rPr>
          <w:rFonts w:ascii="Arial" w:hAnsi="Arial" w:cs="Arial"/>
          <w:sz w:val="22"/>
          <w:szCs w:val="22"/>
        </w:rPr>
        <w:br/>
      </w:r>
      <w:proofErr w:type="gramStart"/>
      <w:r w:rsidRPr="00997869">
        <w:rPr>
          <w:rFonts w:ascii="Arial" w:hAnsi="Arial" w:cs="Arial"/>
          <w:sz w:val="22"/>
          <w:szCs w:val="22"/>
        </w:rPr>
        <w:t>[  ]</w:t>
      </w:r>
      <w:proofErr w:type="gramEnd"/>
      <w:r w:rsidRPr="00997869">
        <w:rPr>
          <w:rFonts w:ascii="Arial" w:hAnsi="Arial" w:cs="Arial"/>
          <w:sz w:val="22"/>
          <w:szCs w:val="22"/>
        </w:rPr>
        <w:t xml:space="preserve"> never lived together</w:t>
      </w:r>
      <w:r w:rsidRPr="00997869">
        <w:rPr>
          <w:rFonts w:ascii="Arial" w:hAnsi="Arial" w:cs="Arial"/>
          <w:sz w:val="22"/>
          <w:szCs w:val="22"/>
        </w:rPr>
        <w:tab/>
      </w:r>
      <w:proofErr w:type="gramStart"/>
      <w:r w:rsidRPr="00997869">
        <w:rPr>
          <w:rFonts w:ascii="Arial" w:hAnsi="Arial" w:cs="Arial"/>
          <w:sz w:val="22"/>
          <w:szCs w:val="22"/>
        </w:rPr>
        <w:t>[  ]</w:t>
      </w:r>
      <w:proofErr w:type="gramEnd"/>
      <w:r w:rsidRPr="00997869">
        <w:rPr>
          <w:rFonts w:ascii="Arial" w:hAnsi="Arial" w:cs="Arial"/>
          <w:sz w:val="22"/>
          <w:szCs w:val="22"/>
        </w:rPr>
        <w:t xml:space="preserve"> live or have lived together</w:t>
      </w:r>
    </w:p>
    <w:p w14:paraId="3073623B" w14:textId="77777777" w:rsidR="00E24CBD" w:rsidRPr="00997869" w:rsidRDefault="00437D12" w:rsidP="00870E59">
      <w:pPr>
        <w:pStyle w:val="ListParagraph"/>
        <w:tabs>
          <w:tab w:val="left" w:pos="5400"/>
        </w:tabs>
        <w:ind w:left="1080" w:hanging="360"/>
        <w:contextualSpacing w:val="0"/>
        <w:rPr>
          <w:rFonts w:ascii="Arial" w:hAnsi="Arial" w:cs="Arial"/>
          <w:i/>
          <w:sz w:val="22"/>
          <w:szCs w:val="22"/>
          <w:lang w:val="es-US"/>
        </w:rPr>
      </w:pPr>
      <w:r w:rsidRPr="00997869">
        <w:rPr>
          <w:rFonts w:ascii="Arial" w:hAnsi="Arial" w:cs="Arial"/>
          <w:i/>
          <w:iCs/>
          <w:sz w:val="22"/>
          <w:szCs w:val="22"/>
        </w:rPr>
        <w:tab/>
      </w:r>
      <w:r w:rsidRPr="00997869">
        <w:rPr>
          <w:rFonts w:ascii="Arial" w:hAnsi="Arial" w:cs="Arial"/>
          <w:i/>
          <w:iCs/>
          <w:sz w:val="22"/>
          <w:szCs w:val="22"/>
          <w:lang w:val="es-US"/>
        </w:rPr>
        <w:t xml:space="preserve">tenemos o tuvimos una relación de noviazgo (13 </w:t>
      </w:r>
      <w:proofErr w:type="gramStart"/>
      <w:r w:rsidRPr="00997869">
        <w:rPr>
          <w:rFonts w:ascii="Arial" w:hAnsi="Arial" w:cs="Arial"/>
          <w:i/>
          <w:iCs/>
          <w:sz w:val="22"/>
          <w:szCs w:val="22"/>
          <w:lang w:val="es-US"/>
        </w:rPr>
        <w:t>años de edad</w:t>
      </w:r>
      <w:proofErr w:type="gramEnd"/>
      <w:r w:rsidRPr="00997869">
        <w:rPr>
          <w:rFonts w:ascii="Arial" w:hAnsi="Arial" w:cs="Arial"/>
          <w:i/>
          <w:iCs/>
          <w:sz w:val="22"/>
          <w:szCs w:val="22"/>
          <w:lang w:val="es-US"/>
        </w:rPr>
        <w:t xml:space="preserve"> o más) y</w:t>
      </w:r>
      <w:r w:rsidRPr="00997869">
        <w:rPr>
          <w:rFonts w:ascii="Arial" w:hAnsi="Arial" w:cs="Arial"/>
          <w:i/>
          <w:iCs/>
          <w:sz w:val="22"/>
          <w:szCs w:val="22"/>
          <w:lang w:val="es-US"/>
        </w:rPr>
        <w:br/>
        <w:t>[-] nunca vivimos juntos</w:t>
      </w:r>
      <w:r w:rsidRPr="00997869">
        <w:rPr>
          <w:rFonts w:ascii="Arial" w:hAnsi="Arial" w:cs="Arial"/>
          <w:sz w:val="22"/>
          <w:szCs w:val="22"/>
          <w:lang w:val="es-US"/>
        </w:rPr>
        <w:tab/>
      </w:r>
      <w:r w:rsidRPr="00997869">
        <w:rPr>
          <w:rFonts w:ascii="Arial" w:hAnsi="Arial" w:cs="Arial"/>
          <w:i/>
          <w:iCs/>
          <w:sz w:val="22"/>
          <w:szCs w:val="22"/>
          <w:lang w:val="es-US"/>
        </w:rPr>
        <w:t>[-] vivimos o hemos vivido juntos</w:t>
      </w:r>
    </w:p>
    <w:p w14:paraId="558C426E" w14:textId="77777777" w:rsidR="00885DFB" w:rsidRPr="00997869" w:rsidRDefault="001F41C2" w:rsidP="00B1277C">
      <w:pPr>
        <w:pStyle w:val="WAItem"/>
        <w:keepNext w:val="0"/>
        <w:numPr>
          <w:ilvl w:val="0"/>
          <w:numId w:val="0"/>
        </w:numPr>
        <w:tabs>
          <w:tab w:val="clear" w:pos="547"/>
        </w:tabs>
        <w:spacing w:before="240"/>
        <w:ind w:left="720" w:hanging="720"/>
        <w:rPr>
          <w:sz w:val="22"/>
          <w:szCs w:val="22"/>
        </w:rPr>
      </w:pPr>
      <w:r w:rsidRPr="00997869">
        <w:rPr>
          <w:bCs/>
          <w:sz w:val="22"/>
          <w:szCs w:val="22"/>
        </w:rPr>
        <w:t>4</w:t>
      </w:r>
      <w:proofErr w:type="gramStart"/>
      <w:r w:rsidRPr="00997869">
        <w:rPr>
          <w:bCs/>
          <w:sz w:val="22"/>
          <w:szCs w:val="22"/>
        </w:rPr>
        <w:t xml:space="preserve">. </w:t>
      </w:r>
      <w:r w:rsidRPr="00997869">
        <w:rPr>
          <w:bCs/>
          <w:sz w:val="22"/>
          <w:szCs w:val="22"/>
        </w:rPr>
        <w:tab/>
        <w:t>A</w:t>
      </w:r>
      <w:proofErr w:type="gramEnd"/>
      <w:r w:rsidRPr="00997869">
        <w:rPr>
          <w:bCs/>
          <w:sz w:val="22"/>
          <w:szCs w:val="22"/>
        </w:rPr>
        <w:t xml:space="preserve"> court has found domestic violence</w:t>
      </w:r>
    </w:p>
    <w:p w14:paraId="00DD5D5E" w14:textId="77777777" w:rsidR="001A4632" w:rsidRPr="00997869" w:rsidRDefault="00885DFB" w:rsidP="00870E59">
      <w:pPr>
        <w:pStyle w:val="WAItem"/>
        <w:keepNext w:val="0"/>
        <w:numPr>
          <w:ilvl w:val="0"/>
          <w:numId w:val="0"/>
        </w:numPr>
        <w:tabs>
          <w:tab w:val="clear" w:pos="547"/>
        </w:tabs>
        <w:spacing w:before="0"/>
        <w:ind w:left="720" w:hanging="720"/>
        <w:rPr>
          <w:i/>
          <w:sz w:val="22"/>
          <w:szCs w:val="22"/>
          <w:lang w:val="es-US"/>
        </w:rPr>
      </w:pPr>
      <w:r w:rsidRPr="00997869">
        <w:rPr>
          <w:bCs/>
          <w:i/>
          <w:iCs/>
          <w:sz w:val="22"/>
          <w:szCs w:val="22"/>
        </w:rPr>
        <w:tab/>
      </w:r>
      <w:r w:rsidRPr="00997869">
        <w:rPr>
          <w:bCs/>
          <w:i/>
          <w:iCs/>
          <w:sz w:val="22"/>
          <w:szCs w:val="22"/>
          <w:lang w:val="es-US"/>
        </w:rPr>
        <w:t xml:space="preserve">Un tribunal determinó la existencia de violencia doméstica </w:t>
      </w:r>
    </w:p>
    <w:p w14:paraId="475385BD" w14:textId="77777777" w:rsidR="00885DFB" w:rsidRPr="00997869" w:rsidRDefault="005E335D" w:rsidP="00B1277C">
      <w:pPr>
        <w:pStyle w:val="WABody38flush"/>
        <w:spacing w:before="0"/>
        <w:ind w:left="720"/>
        <w:rPr>
          <w:iCs/>
        </w:rPr>
      </w:pPr>
      <w:r w:rsidRPr="00997869">
        <w:t>(</w:t>
      </w:r>
      <w:r w:rsidRPr="00997869">
        <w:rPr>
          <w:i/>
          <w:iCs/>
        </w:rPr>
        <w:t>Check all that apply and attach a copy of the order/s, if you have them</w:t>
      </w:r>
      <w:r w:rsidRPr="00997869">
        <w:t>)</w:t>
      </w:r>
    </w:p>
    <w:p w14:paraId="6A3E6C0A" w14:textId="77777777" w:rsidR="005E335D" w:rsidRPr="00997869" w:rsidRDefault="00885DFB" w:rsidP="00870E59">
      <w:pPr>
        <w:pStyle w:val="WABody38flush"/>
        <w:spacing w:before="0"/>
        <w:ind w:left="720"/>
        <w:rPr>
          <w:i/>
          <w:lang w:val="es-US"/>
        </w:rPr>
      </w:pPr>
      <w:r w:rsidRPr="00997869">
        <w:rPr>
          <w:i/>
          <w:iCs/>
          <w:lang w:val="es-US"/>
        </w:rPr>
        <w:t>(Marque todas las opciones que correspondan y adjunte copias de las órdenes, si las tiene)</w:t>
      </w:r>
    </w:p>
    <w:p w14:paraId="77C3B2C4" w14:textId="77777777" w:rsidR="00885DFB" w:rsidRPr="00997869" w:rsidRDefault="001A4632" w:rsidP="00B1277C">
      <w:pPr>
        <w:pStyle w:val="WABody38hanging6above"/>
        <w:tabs>
          <w:tab w:val="left" w:pos="9270"/>
        </w:tabs>
        <w:ind w:left="1080"/>
      </w:pPr>
      <w:proofErr w:type="gramStart"/>
      <w:r w:rsidRPr="00997869">
        <w:t>[  ]</w:t>
      </w:r>
      <w:proofErr w:type="gramEnd"/>
      <w:r w:rsidRPr="00997869">
        <w:tab/>
      </w:r>
      <w:r w:rsidRPr="00997869">
        <w:rPr>
          <w:b/>
          <w:bCs/>
        </w:rPr>
        <w:t xml:space="preserve">Domestic Violence Protection Order – </w:t>
      </w:r>
      <w:r w:rsidRPr="00997869">
        <w:t>There is or was a DVPO protecting me from the other party. The order was signed on (</w:t>
      </w:r>
      <w:r w:rsidRPr="00997869">
        <w:rPr>
          <w:i/>
          <w:iCs/>
        </w:rPr>
        <w:t>date</w:t>
      </w:r>
      <w:r w:rsidRPr="00997869">
        <w:t xml:space="preserve">) </w:t>
      </w:r>
      <w:r w:rsidRPr="00997869">
        <w:rPr>
          <w:u w:val="single"/>
        </w:rPr>
        <w:tab/>
      </w:r>
      <w:r w:rsidRPr="00997869">
        <w:t xml:space="preserve"> in (</w:t>
      </w:r>
      <w:r w:rsidRPr="00997869">
        <w:rPr>
          <w:i/>
          <w:iCs/>
        </w:rPr>
        <w:t>county, state</w:t>
      </w:r>
      <w:r w:rsidRPr="00997869">
        <w:t xml:space="preserve">) </w:t>
      </w:r>
      <w:r w:rsidRPr="00997869">
        <w:rPr>
          <w:u w:val="single"/>
        </w:rPr>
        <w:tab/>
      </w:r>
      <w:r w:rsidRPr="00997869">
        <w:t xml:space="preserve"> in case number </w:t>
      </w:r>
      <w:r w:rsidRPr="00997869">
        <w:rPr>
          <w:u w:val="single"/>
        </w:rPr>
        <w:tab/>
      </w:r>
      <w:r w:rsidRPr="00997869">
        <w:t>.</w:t>
      </w:r>
    </w:p>
    <w:p w14:paraId="29AE0210" w14:textId="77777777" w:rsidR="001A4632" w:rsidRPr="00997869" w:rsidRDefault="00654B92" w:rsidP="00870E59">
      <w:pPr>
        <w:pStyle w:val="WABody38hanging6above"/>
        <w:tabs>
          <w:tab w:val="left" w:pos="9270"/>
        </w:tabs>
        <w:spacing w:before="0"/>
        <w:ind w:left="1080"/>
        <w:rPr>
          <w:i/>
          <w:lang w:val="es-US"/>
        </w:rPr>
      </w:pPr>
      <w:r w:rsidRPr="00997869">
        <w:rPr>
          <w:i/>
          <w:iCs/>
        </w:rPr>
        <w:tab/>
      </w:r>
      <w:r w:rsidRPr="00997869">
        <w:rPr>
          <w:i/>
          <w:iCs/>
        </w:rPr>
        <w:tab/>
      </w:r>
      <w:r w:rsidRPr="00997869">
        <w:rPr>
          <w:b/>
          <w:bCs/>
          <w:i/>
          <w:iCs/>
          <w:lang w:val="es-US"/>
        </w:rPr>
        <w:t xml:space="preserve">Orden de protección contra violencia doméstica – </w:t>
      </w:r>
      <w:r w:rsidRPr="00997869">
        <w:rPr>
          <w:i/>
          <w:iCs/>
          <w:lang w:val="es-US"/>
        </w:rPr>
        <w:t xml:space="preserve">Existe o existió una DVPO que me protegía de la otra parte. La orden fue firmada el (fecha) </w:t>
      </w:r>
      <w:r w:rsidRPr="00997869">
        <w:rPr>
          <w:lang w:val="es-US"/>
        </w:rPr>
        <w:tab/>
      </w:r>
      <w:r w:rsidRPr="00997869">
        <w:rPr>
          <w:i/>
          <w:iCs/>
          <w:lang w:val="es-US"/>
        </w:rPr>
        <w:t xml:space="preserve"> en (condado, estado) </w:t>
      </w:r>
      <w:r w:rsidRPr="00997869">
        <w:rPr>
          <w:lang w:val="es-US"/>
        </w:rPr>
        <w:tab/>
      </w:r>
      <w:r w:rsidRPr="00997869">
        <w:rPr>
          <w:i/>
          <w:iCs/>
          <w:lang w:val="es-US"/>
        </w:rPr>
        <w:t xml:space="preserve"> con el número de caso</w:t>
      </w:r>
    </w:p>
    <w:p w14:paraId="1391F934" w14:textId="77777777" w:rsidR="00885DFB" w:rsidRPr="00997869" w:rsidRDefault="005E335D" w:rsidP="00B1277C">
      <w:pPr>
        <w:pStyle w:val="WABody38hanging6above"/>
        <w:tabs>
          <w:tab w:val="left" w:pos="3960"/>
          <w:tab w:val="left" w:pos="5580"/>
          <w:tab w:val="left" w:pos="9270"/>
        </w:tabs>
        <w:ind w:left="1080"/>
      </w:pPr>
      <w:proofErr w:type="gramStart"/>
      <w:r w:rsidRPr="00997869">
        <w:t>[  ]</w:t>
      </w:r>
      <w:proofErr w:type="gramEnd"/>
      <w:r w:rsidRPr="00997869">
        <w:tab/>
      </w:r>
      <w:r w:rsidRPr="00997869">
        <w:rPr>
          <w:b/>
          <w:bCs/>
        </w:rPr>
        <w:t xml:space="preserve">Restraining Order – </w:t>
      </w:r>
      <w:r w:rsidRPr="00997869">
        <w:t xml:space="preserve">There is or was a restraining order in a family law case protecting me from the other party. The court made a specific finding that the order was necessary because of domestic violence. The order was signed on </w:t>
      </w:r>
      <w:r w:rsidRPr="00997869">
        <w:br/>
        <w:t>(</w:t>
      </w:r>
      <w:r w:rsidRPr="00997869">
        <w:rPr>
          <w:i/>
          <w:iCs/>
        </w:rPr>
        <w:t>date</w:t>
      </w:r>
      <w:r w:rsidRPr="00997869">
        <w:t xml:space="preserve">) </w:t>
      </w:r>
      <w:r w:rsidRPr="00997869">
        <w:rPr>
          <w:u w:val="single"/>
        </w:rPr>
        <w:tab/>
      </w:r>
      <w:r w:rsidRPr="00997869">
        <w:t xml:space="preserve"> in (</w:t>
      </w:r>
      <w:r w:rsidRPr="00997869">
        <w:rPr>
          <w:i/>
          <w:iCs/>
        </w:rPr>
        <w:t>county, state</w:t>
      </w:r>
      <w:r w:rsidRPr="00997869">
        <w:t xml:space="preserve">) </w:t>
      </w:r>
      <w:r w:rsidRPr="00997869">
        <w:rPr>
          <w:u w:val="single"/>
        </w:rPr>
        <w:tab/>
      </w:r>
      <w:r w:rsidRPr="00997869">
        <w:t xml:space="preserve"> in case number </w:t>
      </w:r>
      <w:r w:rsidRPr="00997869">
        <w:rPr>
          <w:u w:val="single"/>
        </w:rPr>
        <w:tab/>
      </w:r>
      <w:r w:rsidRPr="00997869">
        <w:rPr>
          <w:u w:val="single"/>
        </w:rPr>
        <w:tab/>
      </w:r>
      <w:r w:rsidRPr="00997869">
        <w:t>.</w:t>
      </w:r>
    </w:p>
    <w:p w14:paraId="62120E1D" w14:textId="77777777" w:rsidR="005E335D" w:rsidRPr="00997869" w:rsidRDefault="00654B92" w:rsidP="00870E59">
      <w:pPr>
        <w:pStyle w:val="WABody38hanging6above"/>
        <w:tabs>
          <w:tab w:val="left" w:pos="3960"/>
          <w:tab w:val="left" w:pos="5580"/>
          <w:tab w:val="left" w:pos="9270"/>
        </w:tabs>
        <w:spacing w:before="0"/>
        <w:ind w:left="1080"/>
        <w:rPr>
          <w:i/>
          <w:lang w:val="es-US"/>
        </w:rPr>
      </w:pPr>
      <w:r w:rsidRPr="00997869">
        <w:rPr>
          <w:i/>
          <w:iCs/>
        </w:rPr>
        <w:tab/>
      </w:r>
      <w:r w:rsidRPr="00997869">
        <w:rPr>
          <w:i/>
          <w:iCs/>
        </w:rPr>
        <w:tab/>
      </w:r>
      <w:r w:rsidRPr="00997869">
        <w:rPr>
          <w:b/>
          <w:bCs/>
          <w:i/>
          <w:iCs/>
          <w:lang w:val="es-US"/>
        </w:rPr>
        <w:t xml:space="preserve">Orden de restricción – </w:t>
      </w:r>
      <w:r w:rsidRPr="00997869">
        <w:rPr>
          <w:i/>
          <w:iCs/>
          <w:lang w:val="es-US"/>
        </w:rPr>
        <w:t xml:space="preserve">Existe o existió una orden de restricción, en un caso de derecho familiar, que me protegía de la otra parte. El tribunal determinó específicamente que la orden era necesaria debido a violencia doméstica. La orden fue firmada el </w:t>
      </w:r>
      <w:r w:rsidRPr="00997869">
        <w:rPr>
          <w:i/>
          <w:iCs/>
          <w:lang w:val="es-US"/>
        </w:rPr>
        <w:br/>
        <w:t xml:space="preserve">(fecha) </w:t>
      </w:r>
      <w:r w:rsidRPr="00997869">
        <w:rPr>
          <w:lang w:val="es-US"/>
        </w:rPr>
        <w:tab/>
      </w:r>
      <w:r w:rsidRPr="00997869">
        <w:rPr>
          <w:i/>
          <w:iCs/>
          <w:lang w:val="es-US"/>
        </w:rPr>
        <w:t xml:space="preserve"> en (condado, estado) </w:t>
      </w:r>
      <w:r w:rsidRPr="00997869">
        <w:rPr>
          <w:lang w:val="es-US"/>
        </w:rPr>
        <w:tab/>
      </w:r>
      <w:r w:rsidRPr="00997869">
        <w:rPr>
          <w:i/>
          <w:iCs/>
          <w:lang w:val="es-US"/>
        </w:rPr>
        <w:t xml:space="preserve"> con el número de caso</w:t>
      </w:r>
    </w:p>
    <w:p w14:paraId="69B460A6" w14:textId="77777777" w:rsidR="00885DFB" w:rsidRPr="00997869" w:rsidRDefault="00F13551" w:rsidP="00B1277C">
      <w:pPr>
        <w:pStyle w:val="WABody38hanging6above"/>
        <w:tabs>
          <w:tab w:val="left" w:pos="9270"/>
        </w:tabs>
        <w:ind w:left="1080"/>
      </w:pPr>
      <w:proofErr w:type="gramStart"/>
      <w:r w:rsidRPr="00997869">
        <w:t>[  ]</w:t>
      </w:r>
      <w:proofErr w:type="gramEnd"/>
      <w:r w:rsidRPr="00997869">
        <w:tab/>
      </w:r>
      <w:r w:rsidRPr="00997869">
        <w:rPr>
          <w:b/>
          <w:bCs/>
        </w:rPr>
        <w:t xml:space="preserve">Parenting Plan – </w:t>
      </w:r>
      <w:r w:rsidRPr="00997869">
        <w:t>Our parenting plan has restrictions because the other parent has a history of acts of domestic violence, or assault, or sexual assault as defined in RCW 26.50.010. The order was signed on (</w:t>
      </w:r>
      <w:r w:rsidRPr="00997869">
        <w:rPr>
          <w:i/>
          <w:iCs/>
        </w:rPr>
        <w:t>date</w:t>
      </w:r>
      <w:r w:rsidRPr="00997869">
        <w:t xml:space="preserve">) </w:t>
      </w:r>
      <w:r w:rsidRPr="00997869">
        <w:rPr>
          <w:u w:val="single"/>
        </w:rPr>
        <w:tab/>
      </w:r>
      <w:r w:rsidRPr="00997869">
        <w:t xml:space="preserve"> in (</w:t>
      </w:r>
      <w:r w:rsidRPr="00997869">
        <w:rPr>
          <w:i/>
          <w:iCs/>
        </w:rPr>
        <w:t>county, state</w:t>
      </w:r>
      <w:r w:rsidRPr="00997869">
        <w:t xml:space="preserve">) </w:t>
      </w:r>
      <w:r w:rsidRPr="00997869">
        <w:rPr>
          <w:u w:val="single"/>
        </w:rPr>
        <w:tab/>
      </w:r>
      <w:r w:rsidRPr="00997869">
        <w:t xml:space="preserve"> in case number </w:t>
      </w:r>
      <w:r w:rsidRPr="00997869">
        <w:rPr>
          <w:u w:val="single"/>
        </w:rPr>
        <w:tab/>
      </w:r>
      <w:r w:rsidRPr="00997869">
        <w:t>.</w:t>
      </w:r>
    </w:p>
    <w:p w14:paraId="47ECB2A5" w14:textId="77777777" w:rsidR="00AF0E39" w:rsidRPr="00997869" w:rsidRDefault="00654B92" w:rsidP="00870E59">
      <w:pPr>
        <w:pStyle w:val="WABody38hanging6above"/>
        <w:tabs>
          <w:tab w:val="left" w:pos="9270"/>
        </w:tabs>
        <w:spacing w:before="0"/>
        <w:ind w:left="1080"/>
        <w:rPr>
          <w:i/>
          <w:lang w:val="es-US"/>
        </w:rPr>
      </w:pPr>
      <w:r w:rsidRPr="00997869">
        <w:rPr>
          <w:i/>
          <w:iCs/>
        </w:rPr>
        <w:tab/>
      </w:r>
      <w:r w:rsidRPr="00997869">
        <w:rPr>
          <w:i/>
          <w:iCs/>
        </w:rPr>
        <w:tab/>
      </w:r>
      <w:r w:rsidRPr="00997869">
        <w:rPr>
          <w:b/>
          <w:bCs/>
          <w:i/>
          <w:iCs/>
          <w:lang w:val="es-US"/>
        </w:rPr>
        <w:t xml:space="preserve">Plan de crianza – </w:t>
      </w:r>
      <w:r w:rsidRPr="00997869">
        <w:rPr>
          <w:i/>
          <w:iCs/>
          <w:lang w:val="es-US"/>
        </w:rPr>
        <w:t xml:space="preserve">Nuestro plan de crianza tiene restricciones debido a que el otro padre/madre tiene antecedentes de actos de violencia doméstica, agresión o agresión sexual, según las definiciones de RCW 26.50.010. La orden fue firmada el (fecha) </w:t>
      </w:r>
      <w:r w:rsidRPr="00997869">
        <w:rPr>
          <w:lang w:val="es-US"/>
        </w:rPr>
        <w:tab/>
      </w:r>
      <w:r w:rsidRPr="00997869">
        <w:rPr>
          <w:i/>
          <w:iCs/>
          <w:lang w:val="es-US"/>
        </w:rPr>
        <w:t xml:space="preserve"> en (condado, estado) </w:t>
      </w:r>
      <w:r w:rsidRPr="00997869">
        <w:rPr>
          <w:lang w:val="es-US"/>
        </w:rPr>
        <w:tab/>
      </w:r>
      <w:r w:rsidRPr="00997869">
        <w:rPr>
          <w:i/>
          <w:iCs/>
          <w:lang w:val="es-US"/>
        </w:rPr>
        <w:t xml:space="preserve"> con el número de caso</w:t>
      </w:r>
    </w:p>
    <w:p w14:paraId="5E8E44D2" w14:textId="77777777" w:rsidR="00885DFB" w:rsidRPr="00997869" w:rsidRDefault="001F41C2" w:rsidP="00B1277C">
      <w:pPr>
        <w:pStyle w:val="WABody38hanging6above"/>
        <w:tabs>
          <w:tab w:val="clear" w:pos="900"/>
        </w:tabs>
        <w:ind w:left="0" w:firstLine="0"/>
        <w:rPr>
          <w:b/>
        </w:rPr>
      </w:pPr>
      <w:r w:rsidRPr="00997869">
        <w:rPr>
          <w:b/>
          <w:bCs/>
        </w:rPr>
        <w:t>5.</w:t>
      </w:r>
      <w:r w:rsidRPr="00997869">
        <w:rPr>
          <w:b/>
          <w:bCs/>
        </w:rPr>
        <w:tab/>
        <w:t>The other party’s court action/s are abusive</w:t>
      </w:r>
    </w:p>
    <w:p w14:paraId="12F3272D" w14:textId="77777777" w:rsidR="007A5338" w:rsidRPr="00997869" w:rsidRDefault="00654B92" w:rsidP="00870E59">
      <w:pPr>
        <w:pStyle w:val="WABody38hanging6above"/>
        <w:tabs>
          <w:tab w:val="clear" w:pos="900"/>
        </w:tabs>
        <w:spacing w:before="0"/>
        <w:ind w:left="0" w:firstLine="0"/>
        <w:rPr>
          <w:b/>
          <w:i/>
          <w:lang w:val="es-US"/>
        </w:rPr>
      </w:pPr>
      <w:r w:rsidRPr="00997869">
        <w:rPr>
          <w:b/>
          <w:bCs/>
          <w:i/>
          <w:iCs/>
        </w:rPr>
        <w:tab/>
      </w:r>
      <w:r w:rsidRPr="00997869">
        <w:rPr>
          <w:b/>
          <w:bCs/>
          <w:i/>
          <w:iCs/>
          <w:lang w:val="es-US"/>
        </w:rPr>
        <w:t>Las acciones judiciales de la otra parte son abusivas</w:t>
      </w:r>
    </w:p>
    <w:p w14:paraId="153298A1" w14:textId="77777777" w:rsidR="00885DFB" w:rsidRPr="00997869" w:rsidRDefault="001C4B38" w:rsidP="00B1277C">
      <w:pPr>
        <w:pStyle w:val="WABody38flush"/>
        <w:ind w:left="720"/>
      </w:pPr>
      <w:r w:rsidRPr="00997869">
        <w:t>The other party is starting, advancing, or continuing court actions (litigation) primarily for the purpose of harassing, intimidating, or maintaining contact with me.</w:t>
      </w:r>
    </w:p>
    <w:p w14:paraId="51162391" w14:textId="77777777" w:rsidR="00B30DC5" w:rsidRPr="00997869" w:rsidRDefault="00885DFB" w:rsidP="00870E59">
      <w:pPr>
        <w:pStyle w:val="WABody38flush"/>
        <w:spacing w:before="0"/>
        <w:ind w:left="720"/>
        <w:rPr>
          <w:i/>
          <w:lang w:val="es-US"/>
        </w:rPr>
      </w:pPr>
      <w:r w:rsidRPr="00997869">
        <w:rPr>
          <w:i/>
          <w:iCs/>
          <w:lang w:val="es-US"/>
        </w:rPr>
        <w:t>La otra parte está iniciando, procesando o aplazando acciones judiciales (litigios) con el propósito principal de acosarme, intimidarme o mantenerse en contacto conmigo.</w:t>
      </w:r>
    </w:p>
    <w:p w14:paraId="595F4BAA" w14:textId="77777777" w:rsidR="00885DFB" w:rsidRPr="00997869" w:rsidRDefault="001C4B38" w:rsidP="00B1277C">
      <w:pPr>
        <w:pStyle w:val="WABody38flush"/>
        <w:ind w:left="720"/>
      </w:pPr>
      <w:r w:rsidRPr="00997869">
        <w:rPr>
          <w:szCs w:val="20"/>
        </w:rPr>
        <w:t xml:space="preserve">This is true because </w:t>
      </w:r>
      <w:r w:rsidRPr="00997869">
        <w:t>(</w:t>
      </w:r>
      <w:r w:rsidRPr="00997869">
        <w:rPr>
          <w:i/>
          <w:iCs/>
        </w:rPr>
        <w:t>check all that apply</w:t>
      </w:r>
      <w:r w:rsidRPr="00997869">
        <w:t>):</w:t>
      </w:r>
    </w:p>
    <w:p w14:paraId="37E6985E" w14:textId="77777777" w:rsidR="001C4B38" w:rsidRPr="00997869" w:rsidRDefault="00885DFB" w:rsidP="00870E59">
      <w:pPr>
        <w:pStyle w:val="WABody38flush"/>
        <w:spacing w:before="0"/>
        <w:ind w:left="720"/>
        <w:rPr>
          <w:i/>
          <w:lang w:val="es-US"/>
        </w:rPr>
      </w:pPr>
      <w:r w:rsidRPr="00997869">
        <w:rPr>
          <w:i/>
          <w:iCs/>
          <w:szCs w:val="20"/>
          <w:lang w:val="es-US"/>
        </w:rPr>
        <w:t xml:space="preserve">Esto es verdad porque </w:t>
      </w:r>
      <w:r w:rsidRPr="00997869">
        <w:rPr>
          <w:i/>
          <w:iCs/>
          <w:lang w:val="es-US"/>
        </w:rPr>
        <w:t>(marque todas las opciones que correspondan):</w:t>
      </w:r>
    </w:p>
    <w:p w14:paraId="24701F4C" w14:textId="77777777" w:rsidR="00885DFB" w:rsidRPr="00997869" w:rsidRDefault="00AC6DF2" w:rsidP="00B1277C">
      <w:pPr>
        <w:pStyle w:val="WABody38hanging6above"/>
        <w:ind w:left="1080"/>
      </w:pPr>
      <w:proofErr w:type="gramStart"/>
      <w:r w:rsidRPr="00997869">
        <w:lastRenderedPageBreak/>
        <w:t>[  ]</w:t>
      </w:r>
      <w:proofErr w:type="gramEnd"/>
      <w:r w:rsidRPr="00997869">
        <w:tab/>
      </w:r>
      <w:r w:rsidRPr="00997869">
        <w:rPr>
          <w:b/>
          <w:bCs/>
        </w:rPr>
        <w:t>No Evidence –</w:t>
      </w:r>
      <w:r w:rsidRPr="00997869">
        <w:t xml:space="preserve"> There is no evidence to support the other party's allegations and other factual claims.</w:t>
      </w:r>
    </w:p>
    <w:p w14:paraId="7C6D7595" w14:textId="77777777" w:rsidR="00AC6DF2" w:rsidRPr="00997869" w:rsidRDefault="00654B92" w:rsidP="00870E59">
      <w:pPr>
        <w:pStyle w:val="WABody38hanging6above"/>
        <w:spacing w:before="0"/>
        <w:ind w:left="1080"/>
        <w:rPr>
          <w:i/>
          <w:lang w:val="es-US"/>
        </w:rPr>
      </w:pPr>
      <w:r w:rsidRPr="00997869">
        <w:rPr>
          <w:i/>
          <w:iCs/>
        </w:rPr>
        <w:tab/>
      </w:r>
      <w:r w:rsidRPr="00997869">
        <w:rPr>
          <w:i/>
          <w:iCs/>
        </w:rPr>
        <w:tab/>
      </w:r>
      <w:r w:rsidRPr="00997869">
        <w:rPr>
          <w:b/>
          <w:bCs/>
          <w:i/>
          <w:iCs/>
          <w:lang w:val="es-US"/>
        </w:rPr>
        <w:t xml:space="preserve">No hay evidencias </w:t>
      </w:r>
      <w:r w:rsidRPr="00997869">
        <w:rPr>
          <w:i/>
          <w:iCs/>
          <w:lang w:val="es-US"/>
        </w:rPr>
        <w:t>– No existen evidencias que sustenten las acusaciones de la otra parte, ni otras demandas factuales.</w:t>
      </w:r>
    </w:p>
    <w:p w14:paraId="0E44C034" w14:textId="77777777" w:rsidR="00885DFB" w:rsidRPr="00997869" w:rsidRDefault="00AC6DF2" w:rsidP="00B1277C">
      <w:pPr>
        <w:pStyle w:val="WABody38hanging6above"/>
        <w:ind w:left="1080"/>
      </w:pPr>
      <w:proofErr w:type="gramStart"/>
      <w:r w:rsidRPr="00997869">
        <w:t>[  ]</w:t>
      </w:r>
      <w:proofErr w:type="gramEnd"/>
      <w:r w:rsidRPr="00997869">
        <w:tab/>
      </w:r>
      <w:r w:rsidRPr="00997869">
        <w:rPr>
          <w:b/>
          <w:bCs/>
        </w:rPr>
        <w:t xml:space="preserve">Already Decided – </w:t>
      </w:r>
      <w:r w:rsidRPr="00997869">
        <w:t>An issue or issues that are the basis of the other party's court action have previously been filed in one or more other courts or jurisdictions and the actions have been litigated and disposed of unfavorably to the other party.</w:t>
      </w:r>
    </w:p>
    <w:p w14:paraId="7E8E5418" w14:textId="77777777" w:rsidR="00AC6DF2" w:rsidRPr="00997869" w:rsidRDefault="00654B92" w:rsidP="00870E59">
      <w:pPr>
        <w:pStyle w:val="WABody38hanging6above"/>
        <w:spacing w:before="0"/>
        <w:ind w:left="1080"/>
        <w:rPr>
          <w:i/>
          <w:lang w:val="es-US"/>
        </w:rPr>
      </w:pPr>
      <w:r w:rsidRPr="00997869">
        <w:rPr>
          <w:i/>
          <w:iCs/>
        </w:rPr>
        <w:tab/>
      </w:r>
      <w:r w:rsidRPr="00997869">
        <w:rPr>
          <w:i/>
          <w:iCs/>
        </w:rPr>
        <w:tab/>
      </w:r>
      <w:r w:rsidRPr="00997869">
        <w:rPr>
          <w:b/>
          <w:bCs/>
          <w:i/>
          <w:iCs/>
          <w:lang w:val="es-US"/>
        </w:rPr>
        <w:t xml:space="preserve">Asuntos ya decididos – </w:t>
      </w:r>
      <w:r w:rsidRPr="00997869">
        <w:rPr>
          <w:i/>
          <w:iCs/>
          <w:lang w:val="es-US"/>
        </w:rPr>
        <w:t>Uno o más asuntos que constituyen el sustento de las acciones judiciales de la otra parte fueron procesados previamente en uno o más tribunales o jurisdicciones, y las acciones se han litigado y decidido en contra de la otra parte.</w:t>
      </w:r>
    </w:p>
    <w:p w14:paraId="353D0851" w14:textId="77777777" w:rsidR="00885DFB" w:rsidRPr="00997869" w:rsidRDefault="00D110CA" w:rsidP="00B1277C">
      <w:pPr>
        <w:pStyle w:val="WABody38hanging6above"/>
        <w:ind w:left="1080"/>
      </w:pPr>
      <w:proofErr w:type="gramStart"/>
      <w:r w:rsidRPr="00997869">
        <w:t>[  ]</w:t>
      </w:r>
      <w:proofErr w:type="gramEnd"/>
      <w:r w:rsidRPr="00997869">
        <w:tab/>
      </w:r>
      <w:r w:rsidRPr="00997869">
        <w:rPr>
          <w:b/>
          <w:bCs/>
        </w:rPr>
        <w:t>Not Warranted by Law –</w:t>
      </w:r>
      <w:r w:rsidRPr="00997869">
        <w:t xml:space="preserve"> The other party's claims, allegations, and other legal contentions made in the case are not warranted by existing law or by a reasonable argument for the extension, modification, or reversal of existing law, or the establishment of a new law.</w:t>
      </w:r>
    </w:p>
    <w:p w14:paraId="0174DEFA" w14:textId="77777777" w:rsidR="00D110CA" w:rsidRPr="00997869" w:rsidRDefault="00654B92" w:rsidP="00870E59">
      <w:pPr>
        <w:pStyle w:val="WABody38hanging6above"/>
        <w:spacing w:before="0"/>
        <w:ind w:left="1080"/>
        <w:rPr>
          <w:i/>
          <w:lang w:val="es-US"/>
        </w:rPr>
      </w:pPr>
      <w:r w:rsidRPr="00997869">
        <w:rPr>
          <w:i/>
          <w:iCs/>
        </w:rPr>
        <w:tab/>
      </w:r>
      <w:r w:rsidRPr="00997869">
        <w:rPr>
          <w:i/>
          <w:iCs/>
        </w:rPr>
        <w:tab/>
      </w:r>
      <w:r w:rsidRPr="00997869">
        <w:rPr>
          <w:b/>
          <w:bCs/>
          <w:i/>
          <w:iCs/>
          <w:lang w:val="es-US"/>
        </w:rPr>
        <w:t xml:space="preserve">Sin justificación legal – </w:t>
      </w:r>
      <w:r w:rsidRPr="00997869">
        <w:rPr>
          <w:i/>
          <w:iCs/>
          <w:lang w:val="es-US"/>
        </w:rPr>
        <w:t>Las demandas, acusaciones y otras afirmaciones legales presentadas por la otra parte en el caso no se justifican conforme a las leyes existentes, ni por argumentos razonables sobre la extensión, modificación o anulación de leyes existentes, ni por el establecimiento de una nueva ley.</w:t>
      </w:r>
    </w:p>
    <w:p w14:paraId="7B9ABE3C" w14:textId="77777777" w:rsidR="00885DFB" w:rsidRPr="00997869" w:rsidRDefault="001F41C2" w:rsidP="00B1277C">
      <w:pPr>
        <w:pStyle w:val="WAItem"/>
        <w:numPr>
          <w:ilvl w:val="0"/>
          <w:numId w:val="0"/>
        </w:numPr>
        <w:tabs>
          <w:tab w:val="clear" w:pos="547"/>
        </w:tabs>
        <w:spacing w:before="120"/>
        <w:rPr>
          <w:sz w:val="22"/>
          <w:szCs w:val="22"/>
        </w:rPr>
      </w:pPr>
      <w:r w:rsidRPr="00997869">
        <w:rPr>
          <w:bCs/>
          <w:sz w:val="22"/>
          <w:szCs w:val="22"/>
        </w:rPr>
        <w:t>6</w:t>
      </w:r>
      <w:proofErr w:type="gramStart"/>
      <w:r w:rsidRPr="00997869">
        <w:rPr>
          <w:bCs/>
          <w:sz w:val="22"/>
          <w:szCs w:val="22"/>
        </w:rPr>
        <w:t xml:space="preserve">. </w:t>
      </w:r>
      <w:r w:rsidRPr="00997869">
        <w:rPr>
          <w:bCs/>
          <w:sz w:val="22"/>
          <w:szCs w:val="22"/>
        </w:rPr>
        <w:tab/>
        <w:t>Proof</w:t>
      </w:r>
      <w:proofErr w:type="gramEnd"/>
      <w:r w:rsidRPr="00997869">
        <w:rPr>
          <w:bCs/>
          <w:sz w:val="22"/>
          <w:szCs w:val="22"/>
        </w:rPr>
        <w:t xml:space="preserve"> of abusive litigation</w:t>
      </w:r>
    </w:p>
    <w:p w14:paraId="7A810472" w14:textId="77777777" w:rsidR="00AC6DF2" w:rsidRPr="00997869" w:rsidRDefault="00885DFB" w:rsidP="00870E59">
      <w:pPr>
        <w:pStyle w:val="WAItem"/>
        <w:numPr>
          <w:ilvl w:val="0"/>
          <w:numId w:val="0"/>
        </w:numPr>
        <w:tabs>
          <w:tab w:val="clear" w:pos="547"/>
        </w:tabs>
        <w:spacing w:before="0"/>
        <w:rPr>
          <w:i/>
          <w:sz w:val="22"/>
          <w:szCs w:val="22"/>
        </w:rPr>
      </w:pPr>
      <w:r w:rsidRPr="00997869">
        <w:rPr>
          <w:bCs/>
          <w:i/>
          <w:iCs/>
          <w:sz w:val="22"/>
          <w:szCs w:val="22"/>
        </w:rPr>
        <w:tab/>
      </w:r>
      <w:proofErr w:type="spellStart"/>
      <w:r w:rsidRPr="00997869">
        <w:rPr>
          <w:bCs/>
          <w:i/>
          <w:iCs/>
          <w:sz w:val="22"/>
          <w:szCs w:val="22"/>
        </w:rPr>
        <w:t>Evidencias</w:t>
      </w:r>
      <w:proofErr w:type="spellEnd"/>
      <w:r w:rsidRPr="00997869">
        <w:rPr>
          <w:bCs/>
          <w:i/>
          <w:iCs/>
          <w:sz w:val="22"/>
          <w:szCs w:val="22"/>
        </w:rPr>
        <w:t xml:space="preserve"> de </w:t>
      </w:r>
      <w:proofErr w:type="spellStart"/>
      <w:r w:rsidRPr="00997869">
        <w:rPr>
          <w:bCs/>
          <w:i/>
          <w:iCs/>
          <w:sz w:val="22"/>
          <w:szCs w:val="22"/>
        </w:rPr>
        <w:t>litigios</w:t>
      </w:r>
      <w:proofErr w:type="spellEnd"/>
      <w:r w:rsidRPr="00997869">
        <w:rPr>
          <w:bCs/>
          <w:i/>
          <w:iCs/>
          <w:sz w:val="22"/>
          <w:szCs w:val="22"/>
        </w:rPr>
        <w:t xml:space="preserve"> </w:t>
      </w:r>
      <w:proofErr w:type="spellStart"/>
      <w:r w:rsidRPr="00997869">
        <w:rPr>
          <w:bCs/>
          <w:i/>
          <w:iCs/>
          <w:sz w:val="22"/>
          <w:szCs w:val="22"/>
        </w:rPr>
        <w:t>abusivos</w:t>
      </w:r>
      <w:proofErr w:type="spellEnd"/>
      <w:r w:rsidRPr="00997869">
        <w:rPr>
          <w:bCs/>
          <w:i/>
          <w:iCs/>
          <w:sz w:val="22"/>
          <w:szCs w:val="22"/>
        </w:rPr>
        <w:t xml:space="preserve"> </w:t>
      </w:r>
    </w:p>
    <w:p w14:paraId="42949083" w14:textId="77777777" w:rsidR="00885DFB" w:rsidRPr="00997869" w:rsidRDefault="00AC6DF2" w:rsidP="00B1277C">
      <w:pPr>
        <w:pStyle w:val="WABody38flush"/>
        <w:spacing w:before="0"/>
        <w:ind w:left="720"/>
      </w:pPr>
      <w:r w:rsidRPr="00997869">
        <w:t>(</w:t>
      </w:r>
      <w:r w:rsidRPr="00997869">
        <w:rPr>
          <w:i/>
          <w:iCs/>
        </w:rPr>
        <w:t>Check all that apply</w:t>
      </w:r>
      <w:r w:rsidRPr="00997869">
        <w:t>):</w:t>
      </w:r>
    </w:p>
    <w:p w14:paraId="5878B83F" w14:textId="77777777" w:rsidR="00AC6DF2" w:rsidRPr="00997869" w:rsidRDefault="00885DFB" w:rsidP="00870E59">
      <w:pPr>
        <w:pStyle w:val="WABody38flush"/>
        <w:spacing w:before="0"/>
        <w:ind w:left="720"/>
        <w:rPr>
          <w:i/>
          <w:lang w:val="es-US"/>
        </w:rPr>
      </w:pPr>
      <w:r w:rsidRPr="00997869">
        <w:rPr>
          <w:i/>
          <w:iCs/>
          <w:lang w:val="es-US"/>
        </w:rPr>
        <w:t>(Marque todas las opciones que correspondan):</w:t>
      </w:r>
    </w:p>
    <w:p w14:paraId="2A412DBE" w14:textId="77777777" w:rsidR="00885DFB" w:rsidRPr="00997869" w:rsidRDefault="00AC6DF2" w:rsidP="00B1277C">
      <w:pPr>
        <w:pStyle w:val="WABody38hanging6above"/>
        <w:ind w:left="1080"/>
      </w:pPr>
      <w:proofErr w:type="gramStart"/>
      <w:r w:rsidRPr="00997869">
        <w:t>[  ]</w:t>
      </w:r>
      <w:proofErr w:type="gramEnd"/>
      <w:r w:rsidRPr="00997869">
        <w:tab/>
      </w:r>
      <w:r w:rsidRPr="00997869">
        <w:rPr>
          <w:b/>
          <w:bCs/>
        </w:rPr>
        <w:t>Pre-filing Restriction –</w:t>
      </w:r>
      <w:r w:rsidRPr="00997869">
        <w:t xml:space="preserve"> Another court has put pre-filing restrictions on the other party because the other party engaged in abusive litigation or similar conduct.</w:t>
      </w:r>
    </w:p>
    <w:p w14:paraId="2184983C" w14:textId="77777777" w:rsidR="00AC6DF2" w:rsidRPr="00997869" w:rsidRDefault="00654B92" w:rsidP="00870E59">
      <w:pPr>
        <w:pStyle w:val="WABody38hanging6above"/>
        <w:spacing w:before="0"/>
        <w:ind w:left="1080"/>
        <w:rPr>
          <w:i/>
          <w:lang w:val="es-US"/>
        </w:rPr>
      </w:pPr>
      <w:r w:rsidRPr="00997869">
        <w:rPr>
          <w:i/>
          <w:iCs/>
        </w:rPr>
        <w:tab/>
      </w:r>
      <w:r w:rsidRPr="00997869">
        <w:rPr>
          <w:i/>
          <w:iCs/>
        </w:rPr>
        <w:tab/>
      </w:r>
      <w:r w:rsidRPr="00997869">
        <w:rPr>
          <w:b/>
          <w:bCs/>
          <w:i/>
          <w:iCs/>
          <w:lang w:val="es-US"/>
        </w:rPr>
        <w:t>Restricción previa a la tramitación –</w:t>
      </w:r>
      <w:r w:rsidRPr="00997869">
        <w:rPr>
          <w:i/>
          <w:iCs/>
          <w:lang w:val="es-US"/>
        </w:rPr>
        <w:t xml:space="preserve"> Otro tribunal ha aplicado restricciones previas a la tramitación a la otra parte, debido a que cometió litigios abusivos o conductas similares. </w:t>
      </w:r>
    </w:p>
    <w:p w14:paraId="76D0F0D6" w14:textId="77777777" w:rsidR="00885DFB" w:rsidRPr="00997869" w:rsidRDefault="007F24D2" w:rsidP="00B1277C">
      <w:pPr>
        <w:pStyle w:val="WABody38hanging6above"/>
        <w:ind w:left="1080"/>
        <w:rPr>
          <w:i/>
          <w:iCs/>
        </w:rPr>
      </w:pPr>
      <w:r w:rsidRPr="00997869">
        <w:tab/>
        <w:t>(</w:t>
      </w:r>
      <w:r w:rsidRPr="00997869">
        <w:rPr>
          <w:i/>
          <w:iCs/>
        </w:rPr>
        <w:t>Attach a copy if you have one, or complete below.</w:t>
      </w:r>
      <w:r w:rsidRPr="00997869">
        <w:t>)</w:t>
      </w:r>
      <w:r w:rsidRPr="00997869">
        <w:rPr>
          <w:i/>
          <w:iCs/>
        </w:rPr>
        <w:tab/>
      </w:r>
    </w:p>
    <w:p w14:paraId="48B4470A" w14:textId="77777777" w:rsidR="007F24D2" w:rsidRPr="00997869" w:rsidRDefault="00885DFB" w:rsidP="00870E59">
      <w:pPr>
        <w:pStyle w:val="WABody38hanging6above"/>
        <w:spacing w:before="0"/>
        <w:ind w:left="1080"/>
        <w:rPr>
          <w:i/>
          <w:lang w:val="es-US"/>
        </w:rPr>
      </w:pPr>
      <w:r w:rsidRPr="00997869">
        <w:rPr>
          <w:i/>
          <w:iCs/>
        </w:rPr>
        <w:tab/>
      </w:r>
      <w:r w:rsidRPr="00997869">
        <w:rPr>
          <w:i/>
          <w:iCs/>
          <w:lang w:val="es-US"/>
        </w:rPr>
        <w:t>(Adjunte una copia, si la tiene, o rellene lo siguiente).</w:t>
      </w:r>
      <w:r w:rsidRPr="00997869">
        <w:rPr>
          <w:i/>
          <w:iCs/>
          <w:lang w:val="es-US"/>
        </w:rPr>
        <w:tab/>
      </w:r>
    </w:p>
    <w:p w14:paraId="471629DE" w14:textId="77777777" w:rsidR="00885DFB" w:rsidRPr="00997869" w:rsidRDefault="00AC6DF2" w:rsidP="00B1277C">
      <w:pPr>
        <w:pStyle w:val="WABody63flush"/>
        <w:tabs>
          <w:tab w:val="left" w:pos="9270"/>
        </w:tabs>
        <w:ind w:left="1080"/>
      </w:pPr>
      <w:r w:rsidRPr="00997869">
        <w:t>The restriction is in an order signed by the court on (</w:t>
      </w:r>
      <w:r w:rsidRPr="00997869">
        <w:rPr>
          <w:i/>
          <w:iCs/>
        </w:rPr>
        <w:t>date</w:t>
      </w:r>
      <w:r w:rsidRPr="00997869">
        <w:t xml:space="preserve">) </w:t>
      </w:r>
      <w:r w:rsidRPr="00997869">
        <w:rPr>
          <w:u w:val="single"/>
        </w:rPr>
        <w:tab/>
      </w:r>
      <w:r w:rsidRPr="00997869">
        <w:t xml:space="preserve"> in (</w:t>
      </w:r>
      <w:r w:rsidRPr="00997869">
        <w:rPr>
          <w:i/>
          <w:iCs/>
        </w:rPr>
        <w:t>county, state</w:t>
      </w:r>
      <w:r w:rsidRPr="00997869">
        <w:t xml:space="preserve">) </w:t>
      </w:r>
      <w:r w:rsidRPr="00997869">
        <w:rPr>
          <w:u w:val="single"/>
        </w:rPr>
        <w:tab/>
      </w:r>
      <w:r w:rsidRPr="00997869">
        <w:t xml:space="preserve"> in case number </w:t>
      </w:r>
      <w:r w:rsidRPr="00997869">
        <w:rPr>
          <w:u w:val="single"/>
        </w:rPr>
        <w:tab/>
      </w:r>
      <w:r w:rsidRPr="00997869">
        <w:t>.</w:t>
      </w:r>
    </w:p>
    <w:p w14:paraId="3850FE51" w14:textId="77777777" w:rsidR="00AC6DF2" w:rsidRPr="00997869" w:rsidRDefault="00885DFB" w:rsidP="00870E59">
      <w:pPr>
        <w:pStyle w:val="WABody63flush"/>
        <w:tabs>
          <w:tab w:val="left" w:pos="9270"/>
        </w:tabs>
        <w:spacing w:before="0"/>
        <w:ind w:left="1080"/>
        <w:rPr>
          <w:i/>
          <w:lang w:val="es-US"/>
        </w:rPr>
      </w:pPr>
      <w:r w:rsidRPr="00997869">
        <w:rPr>
          <w:i/>
          <w:iCs/>
          <w:lang w:val="es-US"/>
        </w:rPr>
        <w:t xml:space="preserve">La restricción se encuentra en una orden firmada por el tribunal el día (fecha) </w:t>
      </w:r>
      <w:r w:rsidRPr="00997869">
        <w:rPr>
          <w:lang w:val="es-US"/>
        </w:rPr>
        <w:tab/>
      </w:r>
      <w:r w:rsidRPr="00997869">
        <w:rPr>
          <w:i/>
          <w:iCs/>
          <w:lang w:val="es-US"/>
        </w:rPr>
        <w:t xml:space="preserve"> en (condado, estado) </w:t>
      </w:r>
      <w:r w:rsidRPr="00997869">
        <w:rPr>
          <w:lang w:val="es-US"/>
        </w:rPr>
        <w:tab/>
      </w:r>
      <w:r w:rsidRPr="00997869">
        <w:rPr>
          <w:i/>
          <w:iCs/>
          <w:lang w:val="es-US"/>
        </w:rPr>
        <w:t xml:space="preserve"> en el número de caso </w:t>
      </w:r>
    </w:p>
    <w:p w14:paraId="16394D02" w14:textId="77777777" w:rsidR="00885DFB" w:rsidRPr="00997869" w:rsidRDefault="00AC6DF2" w:rsidP="00B1277C">
      <w:pPr>
        <w:pStyle w:val="WABody38hanging6above"/>
        <w:ind w:left="1080"/>
      </w:pPr>
      <w:proofErr w:type="gramStart"/>
      <w:r w:rsidRPr="00997869">
        <w:t>[  ]</w:t>
      </w:r>
      <w:proofErr w:type="gramEnd"/>
      <w:r w:rsidRPr="00997869">
        <w:tab/>
      </w:r>
      <w:r w:rsidRPr="00997869">
        <w:rPr>
          <w:b/>
          <w:bCs/>
        </w:rPr>
        <w:t>Previous sanction –</w:t>
      </w:r>
      <w:r w:rsidRPr="00997869">
        <w:t xml:space="preserve"> The other party has been sanctioned before. The sanction was:</w:t>
      </w:r>
    </w:p>
    <w:p w14:paraId="2F4C0890" w14:textId="77777777" w:rsidR="00AC6DF2" w:rsidRPr="00997869" w:rsidRDefault="00C10A62" w:rsidP="00870E59">
      <w:pPr>
        <w:pStyle w:val="WABody38hanging6above"/>
        <w:spacing w:before="0"/>
        <w:ind w:left="1080"/>
        <w:rPr>
          <w:i/>
        </w:rPr>
      </w:pPr>
      <w:r w:rsidRPr="00997869">
        <w:rPr>
          <w:i/>
          <w:iCs/>
          <w:lang w:val="es-US"/>
        </w:rPr>
        <w:tab/>
      </w:r>
      <w:r w:rsidRPr="00997869">
        <w:rPr>
          <w:i/>
          <w:iCs/>
          <w:lang w:val="es-US"/>
        </w:rPr>
        <w:tab/>
      </w:r>
      <w:r w:rsidRPr="00997869">
        <w:rPr>
          <w:b/>
          <w:bCs/>
          <w:i/>
          <w:iCs/>
          <w:lang w:val="es-US"/>
        </w:rPr>
        <w:t xml:space="preserve">Sanción previa – </w:t>
      </w:r>
      <w:r w:rsidRPr="00997869">
        <w:rPr>
          <w:i/>
          <w:iCs/>
          <w:lang w:val="es-US"/>
        </w:rPr>
        <w:t xml:space="preserve">La otra parte ha sido sancionada previamente. La sanción fue: </w:t>
      </w:r>
    </w:p>
    <w:p w14:paraId="12F1570E" w14:textId="77777777" w:rsidR="00885DFB" w:rsidRPr="00997869" w:rsidRDefault="00AC6DF2" w:rsidP="00B1277C">
      <w:pPr>
        <w:pStyle w:val="WABulletList"/>
        <w:ind w:left="1793"/>
      </w:pPr>
      <w:r w:rsidRPr="00997869">
        <w:t>Within the last 10 years,</w:t>
      </w:r>
    </w:p>
    <w:p w14:paraId="4FA5664A" w14:textId="77777777" w:rsidR="00AC6DF2" w:rsidRPr="00997869" w:rsidRDefault="00885DFB" w:rsidP="00512E77">
      <w:pPr>
        <w:pStyle w:val="WABulletList"/>
        <w:numPr>
          <w:ilvl w:val="0"/>
          <w:numId w:val="0"/>
        </w:numPr>
        <w:spacing w:before="0"/>
        <w:ind w:left="1620"/>
        <w:rPr>
          <w:i/>
        </w:rPr>
      </w:pPr>
      <w:r w:rsidRPr="00997869">
        <w:rPr>
          <w:i/>
          <w:iCs/>
          <w:lang w:val="es-US"/>
        </w:rPr>
        <w:t>En los últimos 10 años,</w:t>
      </w:r>
    </w:p>
    <w:p w14:paraId="1751F330" w14:textId="77777777" w:rsidR="00885DFB" w:rsidRPr="00997869" w:rsidRDefault="00AC6DF2" w:rsidP="00B1277C">
      <w:pPr>
        <w:pStyle w:val="WABulletList"/>
        <w:ind w:hanging="180"/>
      </w:pPr>
      <w:r w:rsidRPr="00997869">
        <w:t>Under Washington Superior Court Civil Rule 11 or a similar rule or law from another jurisdiction, and</w:t>
      </w:r>
    </w:p>
    <w:p w14:paraId="3DEB24CC" w14:textId="77777777" w:rsidR="00AC6DF2" w:rsidRPr="00997869" w:rsidRDefault="00885DFB" w:rsidP="00C10A62">
      <w:pPr>
        <w:pStyle w:val="WABulletList"/>
        <w:numPr>
          <w:ilvl w:val="0"/>
          <w:numId w:val="0"/>
        </w:numPr>
        <w:spacing w:before="0"/>
        <w:ind w:left="1620"/>
        <w:rPr>
          <w:i/>
          <w:lang w:val="es-US"/>
        </w:rPr>
      </w:pPr>
      <w:r w:rsidRPr="00997869">
        <w:rPr>
          <w:i/>
          <w:iCs/>
          <w:lang w:val="es-US"/>
        </w:rPr>
        <w:t xml:space="preserve">Conforme a la Regla Civil 11 del Tribunal Superior o una regla similar de otra jurisdicción, y </w:t>
      </w:r>
    </w:p>
    <w:p w14:paraId="00EF6DF8" w14:textId="77777777" w:rsidR="00885DFB" w:rsidRPr="00997869" w:rsidRDefault="00AC6DF2" w:rsidP="00B1277C">
      <w:pPr>
        <w:pStyle w:val="WABulletList"/>
        <w:ind w:hanging="187"/>
      </w:pPr>
      <w:r w:rsidRPr="00997869">
        <w:t>For filing something involving me that the court found to be frivolous, vexatious, intransigent, or brought in bad faith.</w:t>
      </w:r>
    </w:p>
    <w:p w14:paraId="7C5A7DFC" w14:textId="77777777" w:rsidR="00AC6DF2" w:rsidRPr="00997869" w:rsidRDefault="00885DFB" w:rsidP="00C10A62">
      <w:pPr>
        <w:pStyle w:val="WABulletList"/>
        <w:numPr>
          <w:ilvl w:val="0"/>
          <w:numId w:val="0"/>
        </w:numPr>
        <w:spacing w:before="0"/>
        <w:ind w:left="1620"/>
        <w:rPr>
          <w:i/>
          <w:lang w:val="es-US"/>
        </w:rPr>
      </w:pPr>
      <w:r w:rsidRPr="00997869">
        <w:rPr>
          <w:i/>
          <w:iCs/>
          <w:lang w:val="es-US"/>
        </w:rPr>
        <w:lastRenderedPageBreak/>
        <w:t>Por presentar algo que me implicaba y que el tribunal determinó que era frívolo, fastidioso, intransigente o presentado de mala fe.</w:t>
      </w:r>
    </w:p>
    <w:p w14:paraId="36A023E9" w14:textId="77777777" w:rsidR="00885DFB" w:rsidRPr="00997869" w:rsidRDefault="007F24D2" w:rsidP="00B1277C">
      <w:pPr>
        <w:pStyle w:val="WABody63flush"/>
        <w:tabs>
          <w:tab w:val="left" w:pos="9270"/>
        </w:tabs>
        <w:ind w:left="1080"/>
        <w:rPr>
          <w:iCs/>
        </w:rPr>
      </w:pPr>
      <w:r w:rsidRPr="00997869">
        <w:t>(</w:t>
      </w:r>
      <w:r w:rsidRPr="00997869">
        <w:rPr>
          <w:i/>
          <w:iCs/>
        </w:rPr>
        <w:t>Attach a copy if you have one, or complete below.</w:t>
      </w:r>
      <w:r w:rsidRPr="00997869">
        <w:t>)</w:t>
      </w:r>
    </w:p>
    <w:p w14:paraId="388E6E4C" w14:textId="77777777" w:rsidR="007F24D2" w:rsidRPr="00997869" w:rsidRDefault="00885DFB" w:rsidP="00870E59">
      <w:pPr>
        <w:pStyle w:val="WABody63flush"/>
        <w:tabs>
          <w:tab w:val="left" w:pos="9270"/>
        </w:tabs>
        <w:spacing w:before="0"/>
        <w:ind w:left="1080"/>
        <w:rPr>
          <w:i/>
          <w:lang w:val="es-US"/>
        </w:rPr>
      </w:pPr>
      <w:r w:rsidRPr="00997869">
        <w:rPr>
          <w:i/>
          <w:iCs/>
          <w:lang w:val="es-US"/>
        </w:rPr>
        <w:t xml:space="preserve">(Adjunte una copia, si la tiene, o rellene lo siguiente). </w:t>
      </w:r>
    </w:p>
    <w:p w14:paraId="4B2A2C7B" w14:textId="77777777" w:rsidR="00885DFB" w:rsidRPr="00997869" w:rsidRDefault="00AC6DF2" w:rsidP="00B1277C">
      <w:pPr>
        <w:pStyle w:val="WABody63flush"/>
        <w:tabs>
          <w:tab w:val="left" w:pos="9270"/>
        </w:tabs>
        <w:ind w:left="1080"/>
      </w:pPr>
      <w:r w:rsidRPr="00997869">
        <w:t>The sanction is in an order signed by the court on (</w:t>
      </w:r>
      <w:r w:rsidRPr="00997869">
        <w:rPr>
          <w:i/>
          <w:iCs/>
        </w:rPr>
        <w:t>date</w:t>
      </w:r>
      <w:r w:rsidRPr="00997869">
        <w:t xml:space="preserve">) </w:t>
      </w:r>
      <w:r w:rsidRPr="00997869">
        <w:rPr>
          <w:u w:val="single"/>
        </w:rPr>
        <w:tab/>
      </w:r>
      <w:r w:rsidRPr="00997869">
        <w:t xml:space="preserve"> in (</w:t>
      </w:r>
      <w:r w:rsidRPr="00997869">
        <w:rPr>
          <w:i/>
          <w:iCs/>
        </w:rPr>
        <w:t>county, state</w:t>
      </w:r>
      <w:r w:rsidRPr="00997869">
        <w:t xml:space="preserve">) </w:t>
      </w:r>
      <w:r w:rsidRPr="00997869">
        <w:rPr>
          <w:u w:val="single"/>
        </w:rPr>
        <w:tab/>
      </w:r>
      <w:r w:rsidRPr="00997869">
        <w:t xml:space="preserve"> in case number </w:t>
      </w:r>
      <w:r w:rsidRPr="00997869">
        <w:rPr>
          <w:u w:val="single"/>
        </w:rPr>
        <w:tab/>
      </w:r>
      <w:r w:rsidRPr="00997869">
        <w:t>.</w:t>
      </w:r>
    </w:p>
    <w:p w14:paraId="2BF9407A" w14:textId="77777777" w:rsidR="00AC6DF2" w:rsidRPr="00997869" w:rsidRDefault="00885DFB" w:rsidP="00870E59">
      <w:pPr>
        <w:pStyle w:val="WABody63flush"/>
        <w:tabs>
          <w:tab w:val="left" w:pos="9270"/>
        </w:tabs>
        <w:spacing w:before="0"/>
        <w:ind w:left="1080"/>
        <w:rPr>
          <w:i/>
          <w:lang w:val="es-US"/>
        </w:rPr>
      </w:pPr>
      <w:r w:rsidRPr="00997869">
        <w:rPr>
          <w:i/>
          <w:iCs/>
          <w:lang w:val="es-US"/>
        </w:rPr>
        <w:t xml:space="preserve">La sanción se encuentra en una orden firmada por el tribunal el día (fecha) </w:t>
      </w:r>
      <w:r w:rsidRPr="00997869">
        <w:rPr>
          <w:lang w:val="es-US"/>
        </w:rPr>
        <w:tab/>
      </w:r>
      <w:r w:rsidRPr="00997869">
        <w:rPr>
          <w:i/>
          <w:iCs/>
          <w:lang w:val="es-US"/>
        </w:rPr>
        <w:t xml:space="preserve"> en (condado, estado) </w:t>
      </w:r>
      <w:r w:rsidRPr="00997869">
        <w:rPr>
          <w:lang w:val="es-US"/>
        </w:rPr>
        <w:tab/>
      </w:r>
      <w:r w:rsidRPr="00997869">
        <w:rPr>
          <w:i/>
          <w:iCs/>
          <w:lang w:val="es-US"/>
        </w:rPr>
        <w:t xml:space="preserve"> en el número de caso</w:t>
      </w:r>
    </w:p>
    <w:p w14:paraId="142B6157" w14:textId="77777777" w:rsidR="00885DFB" w:rsidRPr="00997869" w:rsidRDefault="00AC6DF2" w:rsidP="00B1277C">
      <w:pPr>
        <w:pStyle w:val="WABody38hanging6above"/>
        <w:ind w:left="1080"/>
        <w:rPr>
          <w:iCs/>
        </w:rPr>
      </w:pPr>
      <w:proofErr w:type="gramStart"/>
      <w:r w:rsidRPr="00997869">
        <w:t>[  ]</w:t>
      </w:r>
      <w:proofErr w:type="gramEnd"/>
      <w:r w:rsidRPr="00997869">
        <w:tab/>
      </w:r>
      <w:r w:rsidRPr="00997869">
        <w:rPr>
          <w:b/>
          <w:bCs/>
        </w:rPr>
        <w:t>Repeated action –</w:t>
      </w:r>
      <w:r w:rsidRPr="00997869">
        <w:t xml:space="preserve"> We have been to court about the same or substantially similar issues in the past 5 years. (</w:t>
      </w:r>
      <w:r w:rsidRPr="00997869">
        <w:rPr>
          <w:i/>
          <w:iCs/>
        </w:rPr>
        <w:t>Describe the similar court actions in the table below.  Add lines or attach pages as needed.</w:t>
      </w:r>
      <w:r w:rsidRPr="00997869">
        <w:t>)</w:t>
      </w:r>
    </w:p>
    <w:p w14:paraId="5F41F1FD" w14:textId="77777777" w:rsidR="00AC6DF2" w:rsidRPr="00997869" w:rsidRDefault="00497586" w:rsidP="00870E59">
      <w:pPr>
        <w:pStyle w:val="WABody38hanging6above"/>
        <w:spacing w:before="0" w:after="120"/>
        <w:ind w:left="1080"/>
        <w:rPr>
          <w:i/>
          <w:lang w:val="es-US"/>
        </w:rPr>
      </w:pPr>
      <w:r w:rsidRPr="00997869">
        <w:rPr>
          <w:i/>
          <w:iCs/>
        </w:rPr>
        <w:tab/>
      </w:r>
      <w:r w:rsidRPr="00997869">
        <w:rPr>
          <w:i/>
          <w:iCs/>
        </w:rPr>
        <w:tab/>
      </w:r>
      <w:r w:rsidRPr="00997869">
        <w:rPr>
          <w:b/>
          <w:bCs/>
          <w:i/>
          <w:iCs/>
          <w:lang w:val="es-US"/>
        </w:rPr>
        <w:t xml:space="preserve">Acción reiterada – </w:t>
      </w:r>
      <w:r w:rsidRPr="00997869">
        <w:rPr>
          <w:i/>
          <w:iCs/>
          <w:lang w:val="es-US"/>
        </w:rPr>
        <w:t xml:space="preserve">Hemos acudido a los tribunales por los mismos asuntos, o por asuntos sustancialmente similares, en los últimos 5 años. (Describa las acciones judiciales similares en la tabla siguiente.  Añada renglones o páginas cuando sea necesario). </w:t>
      </w:r>
    </w:p>
    <w:tbl>
      <w:tblPr>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91"/>
        <w:gridCol w:w="1320"/>
        <w:gridCol w:w="1399"/>
        <w:gridCol w:w="1247"/>
        <w:gridCol w:w="2286"/>
      </w:tblGrid>
      <w:tr w:rsidR="00AC6DF2" w:rsidRPr="00997869" w14:paraId="3572AECA" w14:textId="77777777" w:rsidTr="00190ADE">
        <w:trPr>
          <w:cantSplit/>
          <w:tblHeader/>
        </w:trPr>
        <w:tc>
          <w:tcPr>
            <w:tcW w:w="2238" w:type="dxa"/>
            <w:shd w:val="clear" w:color="auto" w:fill="auto"/>
          </w:tcPr>
          <w:p w14:paraId="7FED5744" w14:textId="77777777" w:rsidR="00885DFB" w:rsidRPr="00997869" w:rsidRDefault="00AC6DF2" w:rsidP="00B1277C">
            <w:pPr>
              <w:pStyle w:val="WABody38hanging6above"/>
              <w:ind w:left="0" w:firstLine="0"/>
              <w:rPr>
                <w:rFonts w:ascii="Arial Narrow" w:hAnsi="Arial Narrow"/>
                <w:iCs/>
              </w:rPr>
            </w:pPr>
            <w:r w:rsidRPr="00997869">
              <w:rPr>
                <w:rFonts w:ascii="Arial Narrow" w:hAnsi="Arial Narrow"/>
                <w:b/>
                <w:bCs/>
              </w:rPr>
              <w:t>Type of court action</w:t>
            </w:r>
            <w:r w:rsidRPr="00997869">
              <w:rPr>
                <w:rFonts w:ascii="Arial Narrow" w:hAnsi="Arial Narrow"/>
              </w:rPr>
              <w:t xml:space="preserve"> </w:t>
            </w:r>
            <w:r w:rsidRPr="00997869">
              <w:rPr>
                <w:rFonts w:ascii="Arial Narrow" w:hAnsi="Arial Narrow"/>
                <w:b/>
                <w:bCs/>
              </w:rPr>
              <w:t>or issue</w:t>
            </w:r>
            <w:r w:rsidRPr="00997869">
              <w:rPr>
                <w:rFonts w:ascii="Arial Narrow" w:hAnsi="Arial Narrow"/>
              </w:rPr>
              <w:t xml:space="preserve"> </w:t>
            </w:r>
            <w:r w:rsidRPr="00997869">
              <w:rPr>
                <w:rFonts w:ascii="Arial Narrow" w:hAnsi="Arial Narrow"/>
              </w:rPr>
              <w:br/>
              <w:t>(</w:t>
            </w:r>
            <w:r w:rsidRPr="00997869">
              <w:rPr>
                <w:rFonts w:ascii="Arial Narrow" w:hAnsi="Arial Narrow"/>
                <w:i/>
                <w:iCs/>
              </w:rPr>
              <w:t>Examples: Motions for contempt, Petitions to modify child support or change parenting plans, motions to compel</w:t>
            </w:r>
            <w:r w:rsidRPr="00997869">
              <w:rPr>
                <w:rFonts w:ascii="Arial Narrow" w:hAnsi="Arial Narrow"/>
              </w:rPr>
              <w:t>)</w:t>
            </w:r>
          </w:p>
          <w:p w14:paraId="4F39BC2B" w14:textId="77777777" w:rsidR="00AC6DF2" w:rsidRPr="00997869" w:rsidRDefault="00885DFB" w:rsidP="00190ADE">
            <w:pPr>
              <w:pStyle w:val="WABody38hanging6above"/>
              <w:spacing w:before="0"/>
              <w:ind w:left="0" w:right="-60" w:firstLine="0"/>
              <w:rPr>
                <w:rFonts w:ascii="Arial Narrow" w:hAnsi="Arial Narrow"/>
                <w:i/>
                <w:lang w:val="es-US"/>
              </w:rPr>
            </w:pPr>
            <w:r w:rsidRPr="00997869">
              <w:rPr>
                <w:rFonts w:ascii="Arial Narrow" w:hAnsi="Arial Narrow"/>
                <w:b/>
                <w:bCs/>
                <w:i/>
                <w:iCs/>
                <w:lang w:val="es-US"/>
              </w:rPr>
              <w:t>Tipo de acción judicial o asunto</w:t>
            </w:r>
            <w:r w:rsidRPr="00997869">
              <w:rPr>
                <w:rFonts w:ascii="Arial Narrow" w:hAnsi="Arial Narrow"/>
                <w:i/>
                <w:iCs/>
                <w:lang w:val="es-US"/>
              </w:rPr>
              <w:t xml:space="preserve"> </w:t>
            </w:r>
            <w:r w:rsidRPr="00997869">
              <w:rPr>
                <w:rFonts w:ascii="Arial Narrow" w:hAnsi="Arial Narrow"/>
                <w:i/>
                <w:iCs/>
                <w:lang w:val="es-US"/>
              </w:rPr>
              <w:br/>
              <w:t>(Ejemplos: Peticiones de desacato judicial, solicitudes para modificar la manutención de menores o cambiar planes de crianza, peticiones para obligar),</w:t>
            </w:r>
          </w:p>
        </w:tc>
        <w:tc>
          <w:tcPr>
            <w:tcW w:w="1207" w:type="dxa"/>
            <w:shd w:val="clear" w:color="auto" w:fill="auto"/>
          </w:tcPr>
          <w:p w14:paraId="74F4B02F" w14:textId="77777777" w:rsidR="00885DFB" w:rsidRPr="00997869" w:rsidRDefault="00AC6DF2" w:rsidP="00B1277C">
            <w:pPr>
              <w:pStyle w:val="WABody38hanging6above"/>
              <w:ind w:left="0" w:firstLine="0"/>
              <w:rPr>
                <w:rFonts w:ascii="Arial Narrow" w:hAnsi="Arial Narrow"/>
                <w:iCs/>
              </w:rPr>
            </w:pPr>
            <w:r w:rsidRPr="00997869">
              <w:rPr>
                <w:rFonts w:ascii="Arial Narrow" w:hAnsi="Arial Narrow"/>
                <w:b/>
                <w:bCs/>
              </w:rPr>
              <w:t>County, State and Case Number</w:t>
            </w:r>
            <w:r w:rsidRPr="00997869">
              <w:rPr>
                <w:rFonts w:ascii="Arial Narrow" w:hAnsi="Arial Narrow"/>
                <w:b/>
                <w:bCs/>
              </w:rPr>
              <w:br/>
            </w:r>
            <w:r w:rsidRPr="00997869">
              <w:rPr>
                <w:rFonts w:ascii="Arial Narrow" w:hAnsi="Arial Narrow"/>
              </w:rPr>
              <w:t>(</w:t>
            </w:r>
            <w:r w:rsidRPr="00997869">
              <w:rPr>
                <w:rFonts w:ascii="Arial Narrow" w:hAnsi="Arial Narrow"/>
                <w:i/>
                <w:iCs/>
              </w:rPr>
              <w:t>if not in this case number</w:t>
            </w:r>
            <w:r w:rsidRPr="00997869">
              <w:rPr>
                <w:rFonts w:ascii="Arial Narrow" w:hAnsi="Arial Narrow"/>
              </w:rPr>
              <w:t>)</w:t>
            </w:r>
          </w:p>
          <w:p w14:paraId="6A17F0DC" w14:textId="77777777" w:rsidR="00AC6DF2" w:rsidRPr="00997869" w:rsidRDefault="00885DFB" w:rsidP="00870E59">
            <w:pPr>
              <w:pStyle w:val="WABody38hanging6above"/>
              <w:spacing w:before="0"/>
              <w:ind w:left="0" w:firstLine="0"/>
              <w:rPr>
                <w:rFonts w:ascii="Arial Narrow" w:hAnsi="Arial Narrow"/>
                <w:b/>
                <w:bCs/>
                <w:i/>
                <w:lang w:val="es-US"/>
              </w:rPr>
            </w:pPr>
            <w:r w:rsidRPr="00997869">
              <w:rPr>
                <w:rFonts w:ascii="Arial Narrow" w:hAnsi="Arial Narrow"/>
                <w:b/>
                <w:bCs/>
                <w:i/>
                <w:iCs/>
                <w:lang w:val="es-US"/>
              </w:rPr>
              <w:t>Condado, estado y número de caso</w:t>
            </w:r>
            <w:r w:rsidRPr="00997869">
              <w:rPr>
                <w:rFonts w:ascii="Arial Narrow" w:hAnsi="Arial Narrow"/>
                <w:i/>
                <w:iCs/>
                <w:lang w:val="es-US"/>
              </w:rPr>
              <w:br/>
              <w:t>(si no corresponden a este número de caso)</w:t>
            </w:r>
          </w:p>
        </w:tc>
        <w:tc>
          <w:tcPr>
            <w:tcW w:w="1403" w:type="dxa"/>
            <w:shd w:val="clear" w:color="auto" w:fill="auto"/>
          </w:tcPr>
          <w:p w14:paraId="33801671" w14:textId="77777777" w:rsidR="00885DFB" w:rsidRPr="00997869" w:rsidRDefault="00AC6DF2" w:rsidP="00B1277C">
            <w:pPr>
              <w:pStyle w:val="WABody38hanging6above"/>
              <w:ind w:left="0" w:firstLine="0"/>
              <w:rPr>
                <w:rFonts w:ascii="Arial Narrow" w:hAnsi="Arial Narrow"/>
                <w:iCs/>
              </w:rPr>
            </w:pPr>
            <w:r w:rsidRPr="00997869">
              <w:rPr>
                <w:rFonts w:ascii="Arial Narrow" w:hAnsi="Arial Narrow"/>
                <w:b/>
                <w:bCs/>
              </w:rPr>
              <w:t xml:space="preserve">Other Parties involved </w:t>
            </w:r>
            <w:r w:rsidRPr="00997869">
              <w:rPr>
                <w:rFonts w:ascii="Arial Narrow" w:hAnsi="Arial Narrow"/>
                <w:b/>
                <w:bCs/>
              </w:rPr>
              <w:br/>
            </w:r>
            <w:r w:rsidRPr="00997869">
              <w:rPr>
                <w:rFonts w:ascii="Arial Narrow" w:hAnsi="Arial Narrow"/>
              </w:rPr>
              <w:t>(</w:t>
            </w:r>
            <w:r w:rsidRPr="00997869">
              <w:rPr>
                <w:rFonts w:ascii="Arial Narrow" w:hAnsi="Arial Narrow"/>
                <w:i/>
                <w:iCs/>
              </w:rPr>
              <w:t>if anyone other than just you and the other party</w:t>
            </w:r>
            <w:r w:rsidRPr="00997869">
              <w:rPr>
                <w:rFonts w:ascii="Arial Narrow" w:hAnsi="Arial Narrow"/>
              </w:rPr>
              <w:t>)</w:t>
            </w:r>
          </w:p>
          <w:p w14:paraId="53E9C3D1" w14:textId="77777777" w:rsidR="00AC6DF2" w:rsidRPr="00997869" w:rsidRDefault="00885DFB" w:rsidP="00870E59">
            <w:pPr>
              <w:pStyle w:val="WABody38hanging6above"/>
              <w:spacing w:before="0"/>
              <w:ind w:left="0" w:firstLine="0"/>
              <w:rPr>
                <w:rFonts w:ascii="Arial Narrow" w:hAnsi="Arial Narrow"/>
                <w:b/>
                <w:bCs/>
                <w:i/>
                <w:lang w:val="es-US"/>
              </w:rPr>
            </w:pPr>
            <w:r w:rsidRPr="00997869">
              <w:rPr>
                <w:rFonts w:ascii="Arial Narrow" w:hAnsi="Arial Narrow"/>
                <w:b/>
                <w:bCs/>
                <w:i/>
                <w:iCs/>
                <w:lang w:val="es-US"/>
              </w:rPr>
              <w:t>Otras partes involucradas</w:t>
            </w:r>
            <w:r w:rsidRPr="00997869">
              <w:rPr>
                <w:rFonts w:ascii="Arial Narrow" w:hAnsi="Arial Narrow"/>
                <w:i/>
                <w:iCs/>
                <w:lang w:val="es-US"/>
              </w:rPr>
              <w:t xml:space="preserve"> </w:t>
            </w:r>
            <w:r w:rsidRPr="00997869">
              <w:rPr>
                <w:rFonts w:ascii="Arial Narrow" w:hAnsi="Arial Narrow"/>
                <w:i/>
                <w:iCs/>
                <w:lang w:val="es-US"/>
              </w:rPr>
              <w:br/>
              <w:t>(si hay alguien adicional a usted y la otra parte)</w:t>
            </w:r>
            <w:r w:rsidRPr="00997869">
              <w:rPr>
                <w:rFonts w:ascii="Arial Narrow" w:hAnsi="Arial Narrow"/>
                <w:b/>
                <w:bCs/>
                <w:i/>
                <w:iCs/>
                <w:lang w:val="es-US"/>
              </w:rPr>
              <w:t xml:space="preserve"> </w:t>
            </w:r>
          </w:p>
        </w:tc>
        <w:tc>
          <w:tcPr>
            <w:tcW w:w="1250" w:type="dxa"/>
            <w:shd w:val="clear" w:color="auto" w:fill="auto"/>
          </w:tcPr>
          <w:p w14:paraId="4A0A0FCD" w14:textId="77777777" w:rsidR="00885DFB" w:rsidRPr="00997869" w:rsidRDefault="00AC6DF2" w:rsidP="00B1277C">
            <w:pPr>
              <w:pStyle w:val="WABody38hanging6above"/>
              <w:ind w:left="0" w:firstLine="0"/>
              <w:rPr>
                <w:rFonts w:ascii="Arial Narrow" w:hAnsi="Arial Narrow"/>
                <w:b/>
                <w:bCs/>
              </w:rPr>
            </w:pPr>
            <w:r w:rsidRPr="00997869">
              <w:rPr>
                <w:rFonts w:ascii="Arial Narrow" w:hAnsi="Arial Narrow"/>
                <w:b/>
                <w:bCs/>
              </w:rPr>
              <w:t>Date of last filing or court decision</w:t>
            </w:r>
          </w:p>
          <w:p w14:paraId="7F0D145E" w14:textId="77777777" w:rsidR="00AC6DF2" w:rsidRPr="00997869" w:rsidRDefault="00885DFB" w:rsidP="00870E59">
            <w:pPr>
              <w:pStyle w:val="WABody38hanging6above"/>
              <w:spacing w:before="0"/>
              <w:ind w:left="0" w:firstLine="0"/>
              <w:rPr>
                <w:rFonts w:ascii="Arial Narrow" w:hAnsi="Arial Narrow"/>
                <w:b/>
                <w:bCs/>
                <w:i/>
                <w:lang w:val="es-US"/>
              </w:rPr>
            </w:pPr>
            <w:r w:rsidRPr="00997869">
              <w:rPr>
                <w:rFonts w:ascii="Arial Narrow" w:hAnsi="Arial Narrow"/>
                <w:b/>
                <w:bCs/>
                <w:i/>
                <w:iCs/>
                <w:lang w:val="es-US"/>
              </w:rPr>
              <w:t>Fecha de la última tramitación o fallo judicial</w:t>
            </w:r>
          </w:p>
        </w:tc>
        <w:tc>
          <w:tcPr>
            <w:tcW w:w="2345" w:type="dxa"/>
            <w:shd w:val="clear" w:color="auto" w:fill="auto"/>
          </w:tcPr>
          <w:p w14:paraId="33D365BE" w14:textId="77777777" w:rsidR="00885DFB" w:rsidRPr="00997869" w:rsidRDefault="00AC6DF2" w:rsidP="00B1277C">
            <w:pPr>
              <w:pStyle w:val="WABody38hanging6above"/>
              <w:ind w:left="0" w:firstLine="0"/>
              <w:rPr>
                <w:rFonts w:ascii="Arial Narrow" w:hAnsi="Arial Narrow"/>
                <w:iCs/>
              </w:rPr>
            </w:pPr>
            <w:r w:rsidRPr="00997869">
              <w:rPr>
                <w:rFonts w:ascii="Arial Narrow" w:hAnsi="Arial Narrow"/>
                <w:b/>
                <w:bCs/>
              </w:rPr>
              <w:t xml:space="preserve">What did the court do? </w:t>
            </w:r>
            <w:r w:rsidRPr="00997869">
              <w:rPr>
                <w:rFonts w:ascii="Arial Narrow" w:hAnsi="Arial Narrow"/>
              </w:rPr>
              <w:t>(</w:t>
            </w:r>
            <w:r w:rsidRPr="00997869">
              <w:rPr>
                <w:rFonts w:ascii="Arial Narrow" w:hAnsi="Arial Narrow"/>
                <w:i/>
                <w:iCs/>
              </w:rPr>
              <w:t>Examples: dismissed on the evidence, request denied, sanctions imposed, no decision yet</w:t>
            </w:r>
            <w:r w:rsidRPr="00997869">
              <w:rPr>
                <w:rFonts w:ascii="Arial Narrow" w:hAnsi="Arial Narrow"/>
              </w:rPr>
              <w:t>)</w:t>
            </w:r>
          </w:p>
          <w:p w14:paraId="4FF2ECC9" w14:textId="77777777" w:rsidR="00AC6DF2" w:rsidRPr="00997869" w:rsidRDefault="00885DFB" w:rsidP="00870E59">
            <w:pPr>
              <w:pStyle w:val="WABody38hanging6above"/>
              <w:spacing w:before="0"/>
              <w:ind w:left="0" w:firstLine="0"/>
              <w:rPr>
                <w:rFonts w:ascii="Arial Narrow" w:hAnsi="Arial Narrow"/>
                <w:i/>
                <w:lang w:val="es-US"/>
              </w:rPr>
            </w:pPr>
            <w:r w:rsidRPr="00997869">
              <w:rPr>
                <w:rFonts w:ascii="Arial Narrow" w:hAnsi="Arial Narrow"/>
                <w:b/>
                <w:bCs/>
                <w:i/>
                <w:iCs/>
                <w:lang w:val="es-US"/>
              </w:rPr>
              <w:t xml:space="preserve">¿Qué hizo el tribunal? </w:t>
            </w:r>
            <w:r w:rsidRPr="00997869">
              <w:rPr>
                <w:rFonts w:ascii="Arial Narrow" w:hAnsi="Arial Narrow"/>
                <w:i/>
                <w:iCs/>
                <w:lang w:val="es-US"/>
              </w:rPr>
              <w:t>(Ejemplos: desestimar por falta de evidencias, denegar la solicitud, imponer sanciones, aún no emite un fallo)</w:t>
            </w:r>
          </w:p>
        </w:tc>
      </w:tr>
      <w:tr w:rsidR="00AC6DF2" w:rsidRPr="00997869" w14:paraId="1128B700" w14:textId="77777777" w:rsidTr="00190ADE">
        <w:trPr>
          <w:cantSplit/>
        </w:trPr>
        <w:tc>
          <w:tcPr>
            <w:tcW w:w="2238" w:type="dxa"/>
            <w:shd w:val="clear" w:color="auto" w:fill="auto"/>
          </w:tcPr>
          <w:p w14:paraId="0BA85813" w14:textId="77777777" w:rsidR="00AC6DF2" w:rsidRPr="00997869" w:rsidRDefault="00AC6DF2" w:rsidP="00B1277C">
            <w:pPr>
              <w:pStyle w:val="WABody38hanging6above"/>
              <w:spacing w:before="60"/>
              <w:ind w:left="0" w:firstLine="0"/>
              <w:rPr>
                <w:rFonts w:ascii="Arial Narrow" w:hAnsi="Arial Narrow"/>
                <w:lang w:val="es-US"/>
              </w:rPr>
            </w:pPr>
          </w:p>
          <w:p w14:paraId="54477877" w14:textId="77777777" w:rsidR="00AC6DF2" w:rsidRPr="00997869" w:rsidRDefault="00AC6DF2" w:rsidP="00B1277C">
            <w:pPr>
              <w:pStyle w:val="WABody38hanging6above"/>
              <w:spacing w:before="60"/>
              <w:ind w:left="0" w:firstLine="0"/>
              <w:rPr>
                <w:rFonts w:ascii="Arial Narrow" w:hAnsi="Arial Narrow"/>
                <w:lang w:val="es-US"/>
              </w:rPr>
            </w:pPr>
          </w:p>
          <w:p w14:paraId="54E54379" w14:textId="77777777" w:rsidR="00AC6DF2" w:rsidRPr="00997869" w:rsidRDefault="00AC6DF2" w:rsidP="00B1277C">
            <w:pPr>
              <w:pStyle w:val="WABody38hanging6above"/>
              <w:spacing w:before="60"/>
              <w:ind w:left="0" w:firstLine="0"/>
              <w:rPr>
                <w:rFonts w:ascii="Arial Narrow" w:hAnsi="Arial Narrow"/>
                <w:lang w:val="es-US"/>
              </w:rPr>
            </w:pPr>
          </w:p>
        </w:tc>
        <w:tc>
          <w:tcPr>
            <w:tcW w:w="1207" w:type="dxa"/>
            <w:shd w:val="clear" w:color="auto" w:fill="auto"/>
          </w:tcPr>
          <w:p w14:paraId="7A5A556A" w14:textId="77777777" w:rsidR="00AC6DF2" w:rsidRPr="00997869" w:rsidRDefault="00AC6DF2" w:rsidP="00B1277C">
            <w:pPr>
              <w:pStyle w:val="WABody38hanging6above"/>
              <w:spacing w:before="60"/>
              <w:ind w:left="0" w:firstLine="0"/>
              <w:rPr>
                <w:rFonts w:ascii="Arial Narrow" w:hAnsi="Arial Narrow"/>
                <w:lang w:val="es-US"/>
              </w:rPr>
            </w:pPr>
          </w:p>
        </w:tc>
        <w:tc>
          <w:tcPr>
            <w:tcW w:w="1403" w:type="dxa"/>
            <w:shd w:val="clear" w:color="auto" w:fill="auto"/>
          </w:tcPr>
          <w:p w14:paraId="768BC940" w14:textId="77777777" w:rsidR="00AC6DF2" w:rsidRPr="00997869" w:rsidRDefault="00AC6DF2" w:rsidP="00B1277C">
            <w:pPr>
              <w:pStyle w:val="WABody38hanging6above"/>
              <w:spacing w:before="60"/>
              <w:ind w:left="0" w:firstLine="0"/>
              <w:rPr>
                <w:rFonts w:ascii="Arial Narrow" w:hAnsi="Arial Narrow"/>
                <w:lang w:val="es-US"/>
              </w:rPr>
            </w:pPr>
          </w:p>
        </w:tc>
        <w:tc>
          <w:tcPr>
            <w:tcW w:w="1250" w:type="dxa"/>
            <w:shd w:val="clear" w:color="auto" w:fill="auto"/>
          </w:tcPr>
          <w:p w14:paraId="6BB4A54B" w14:textId="77777777" w:rsidR="00AC6DF2" w:rsidRPr="00997869" w:rsidRDefault="00AC6DF2" w:rsidP="00B1277C">
            <w:pPr>
              <w:pStyle w:val="WABody38hanging6above"/>
              <w:spacing w:before="60"/>
              <w:ind w:left="0" w:firstLine="0"/>
              <w:rPr>
                <w:rFonts w:ascii="Arial Narrow" w:hAnsi="Arial Narrow"/>
                <w:lang w:val="es-US"/>
              </w:rPr>
            </w:pPr>
          </w:p>
        </w:tc>
        <w:tc>
          <w:tcPr>
            <w:tcW w:w="2345" w:type="dxa"/>
            <w:shd w:val="clear" w:color="auto" w:fill="auto"/>
          </w:tcPr>
          <w:p w14:paraId="0C3610A1" w14:textId="77777777" w:rsidR="00AC6DF2" w:rsidRPr="00997869" w:rsidRDefault="00AC6DF2" w:rsidP="00B1277C">
            <w:pPr>
              <w:pStyle w:val="WABody38hanging6above"/>
              <w:spacing w:before="60"/>
              <w:ind w:left="0" w:firstLine="0"/>
              <w:rPr>
                <w:rFonts w:ascii="Arial Narrow" w:hAnsi="Arial Narrow"/>
                <w:lang w:val="es-US"/>
              </w:rPr>
            </w:pPr>
          </w:p>
        </w:tc>
      </w:tr>
      <w:tr w:rsidR="00AC6DF2" w:rsidRPr="00997869" w14:paraId="18FD4B91" w14:textId="77777777" w:rsidTr="00190ADE">
        <w:trPr>
          <w:cantSplit/>
        </w:trPr>
        <w:tc>
          <w:tcPr>
            <w:tcW w:w="2238" w:type="dxa"/>
            <w:shd w:val="clear" w:color="auto" w:fill="auto"/>
          </w:tcPr>
          <w:p w14:paraId="62012B8D" w14:textId="77777777" w:rsidR="00AC6DF2" w:rsidRPr="00997869" w:rsidRDefault="00AC6DF2" w:rsidP="00B1277C">
            <w:pPr>
              <w:pStyle w:val="WABody38hanging6above"/>
              <w:spacing w:before="60"/>
              <w:ind w:left="0" w:firstLine="0"/>
              <w:rPr>
                <w:rFonts w:ascii="Arial Narrow" w:hAnsi="Arial Narrow"/>
                <w:lang w:val="es-US"/>
              </w:rPr>
            </w:pPr>
          </w:p>
          <w:p w14:paraId="61F0B509" w14:textId="77777777" w:rsidR="00AC6DF2" w:rsidRPr="00997869" w:rsidRDefault="00AC6DF2" w:rsidP="00B1277C">
            <w:pPr>
              <w:pStyle w:val="WABody38hanging6above"/>
              <w:spacing w:before="60"/>
              <w:ind w:left="0" w:firstLine="0"/>
              <w:rPr>
                <w:rFonts w:ascii="Arial Narrow" w:hAnsi="Arial Narrow"/>
                <w:lang w:val="es-US"/>
              </w:rPr>
            </w:pPr>
          </w:p>
          <w:p w14:paraId="6A5DFAED" w14:textId="77777777" w:rsidR="00AC6DF2" w:rsidRPr="00997869" w:rsidRDefault="00AC6DF2" w:rsidP="00B1277C">
            <w:pPr>
              <w:pStyle w:val="WABody38hanging6above"/>
              <w:spacing w:before="60"/>
              <w:ind w:left="0" w:firstLine="0"/>
              <w:rPr>
                <w:rFonts w:ascii="Arial Narrow" w:hAnsi="Arial Narrow"/>
                <w:lang w:val="es-US"/>
              </w:rPr>
            </w:pPr>
          </w:p>
        </w:tc>
        <w:tc>
          <w:tcPr>
            <w:tcW w:w="1207" w:type="dxa"/>
            <w:shd w:val="clear" w:color="auto" w:fill="auto"/>
          </w:tcPr>
          <w:p w14:paraId="32703C14" w14:textId="77777777" w:rsidR="00AC6DF2" w:rsidRPr="00997869" w:rsidRDefault="00AC6DF2" w:rsidP="00B1277C">
            <w:pPr>
              <w:pStyle w:val="WABody38hanging6above"/>
              <w:spacing w:before="60"/>
              <w:ind w:left="0" w:firstLine="0"/>
              <w:rPr>
                <w:rFonts w:ascii="Arial Narrow" w:hAnsi="Arial Narrow"/>
                <w:lang w:val="es-US"/>
              </w:rPr>
            </w:pPr>
          </w:p>
        </w:tc>
        <w:tc>
          <w:tcPr>
            <w:tcW w:w="1403" w:type="dxa"/>
            <w:shd w:val="clear" w:color="auto" w:fill="auto"/>
          </w:tcPr>
          <w:p w14:paraId="16BD86E9" w14:textId="77777777" w:rsidR="00AC6DF2" w:rsidRPr="00997869" w:rsidRDefault="00AC6DF2" w:rsidP="00B1277C">
            <w:pPr>
              <w:pStyle w:val="WABody38hanging6above"/>
              <w:spacing w:before="60"/>
              <w:ind w:left="0" w:firstLine="0"/>
              <w:rPr>
                <w:rFonts w:ascii="Arial Narrow" w:hAnsi="Arial Narrow"/>
                <w:lang w:val="es-US"/>
              </w:rPr>
            </w:pPr>
          </w:p>
        </w:tc>
        <w:tc>
          <w:tcPr>
            <w:tcW w:w="1250" w:type="dxa"/>
            <w:shd w:val="clear" w:color="auto" w:fill="auto"/>
          </w:tcPr>
          <w:p w14:paraId="7FED6298" w14:textId="77777777" w:rsidR="00AC6DF2" w:rsidRPr="00997869" w:rsidRDefault="00AC6DF2" w:rsidP="00B1277C">
            <w:pPr>
              <w:pStyle w:val="WABody38hanging6above"/>
              <w:spacing w:before="60"/>
              <w:ind w:left="0" w:firstLine="0"/>
              <w:rPr>
                <w:rFonts w:ascii="Arial Narrow" w:hAnsi="Arial Narrow"/>
                <w:lang w:val="es-US"/>
              </w:rPr>
            </w:pPr>
          </w:p>
        </w:tc>
        <w:tc>
          <w:tcPr>
            <w:tcW w:w="2345" w:type="dxa"/>
            <w:shd w:val="clear" w:color="auto" w:fill="auto"/>
          </w:tcPr>
          <w:p w14:paraId="50EC6C23" w14:textId="77777777" w:rsidR="00AC6DF2" w:rsidRPr="00997869" w:rsidRDefault="00AC6DF2" w:rsidP="00B1277C">
            <w:pPr>
              <w:pStyle w:val="WABody38hanging6above"/>
              <w:spacing w:before="60"/>
              <w:ind w:left="0" w:firstLine="0"/>
              <w:rPr>
                <w:rFonts w:ascii="Arial Narrow" w:hAnsi="Arial Narrow"/>
                <w:lang w:val="es-US"/>
              </w:rPr>
            </w:pPr>
          </w:p>
        </w:tc>
      </w:tr>
      <w:tr w:rsidR="00AC6DF2" w:rsidRPr="00997869" w14:paraId="1240461B" w14:textId="77777777" w:rsidTr="00190ADE">
        <w:trPr>
          <w:cantSplit/>
        </w:trPr>
        <w:tc>
          <w:tcPr>
            <w:tcW w:w="2238" w:type="dxa"/>
            <w:shd w:val="clear" w:color="auto" w:fill="auto"/>
          </w:tcPr>
          <w:p w14:paraId="4848ACC7" w14:textId="77777777" w:rsidR="00AC6DF2" w:rsidRPr="00997869" w:rsidRDefault="00AC6DF2" w:rsidP="00B1277C">
            <w:pPr>
              <w:pStyle w:val="WABody38hanging6above"/>
              <w:spacing w:before="60"/>
              <w:ind w:left="0" w:firstLine="0"/>
              <w:rPr>
                <w:rFonts w:ascii="Arial Narrow" w:hAnsi="Arial Narrow"/>
                <w:lang w:val="es-US"/>
              </w:rPr>
            </w:pPr>
          </w:p>
          <w:p w14:paraId="2719237D" w14:textId="77777777" w:rsidR="00AC6DF2" w:rsidRPr="00997869" w:rsidRDefault="00AC6DF2" w:rsidP="00B1277C">
            <w:pPr>
              <w:pStyle w:val="WABody38hanging6above"/>
              <w:spacing w:before="60"/>
              <w:ind w:left="0" w:firstLine="0"/>
              <w:rPr>
                <w:rFonts w:ascii="Arial Narrow" w:hAnsi="Arial Narrow"/>
                <w:lang w:val="es-US"/>
              </w:rPr>
            </w:pPr>
          </w:p>
          <w:p w14:paraId="0A733A0C" w14:textId="77777777" w:rsidR="00AC6DF2" w:rsidRPr="00997869" w:rsidRDefault="00AC6DF2" w:rsidP="00B1277C">
            <w:pPr>
              <w:pStyle w:val="WABody38hanging6above"/>
              <w:spacing w:before="60"/>
              <w:ind w:left="0" w:firstLine="0"/>
              <w:rPr>
                <w:rFonts w:ascii="Arial Narrow" w:hAnsi="Arial Narrow"/>
                <w:lang w:val="es-US"/>
              </w:rPr>
            </w:pPr>
          </w:p>
        </w:tc>
        <w:tc>
          <w:tcPr>
            <w:tcW w:w="1207" w:type="dxa"/>
            <w:shd w:val="clear" w:color="auto" w:fill="auto"/>
          </w:tcPr>
          <w:p w14:paraId="0186845A" w14:textId="77777777" w:rsidR="00AC6DF2" w:rsidRPr="00997869" w:rsidRDefault="00AC6DF2" w:rsidP="00B1277C">
            <w:pPr>
              <w:pStyle w:val="WABody38hanging6above"/>
              <w:spacing w:before="60"/>
              <w:ind w:left="0" w:firstLine="0"/>
              <w:rPr>
                <w:rFonts w:ascii="Arial Narrow" w:hAnsi="Arial Narrow"/>
                <w:lang w:val="es-US"/>
              </w:rPr>
            </w:pPr>
          </w:p>
        </w:tc>
        <w:tc>
          <w:tcPr>
            <w:tcW w:w="1403" w:type="dxa"/>
            <w:shd w:val="clear" w:color="auto" w:fill="auto"/>
          </w:tcPr>
          <w:p w14:paraId="209027B2" w14:textId="77777777" w:rsidR="00AC6DF2" w:rsidRPr="00997869" w:rsidRDefault="00AC6DF2" w:rsidP="00B1277C">
            <w:pPr>
              <w:pStyle w:val="WABody38hanging6above"/>
              <w:spacing w:before="60"/>
              <w:ind w:left="0" w:firstLine="0"/>
              <w:rPr>
                <w:rFonts w:ascii="Arial Narrow" w:hAnsi="Arial Narrow"/>
                <w:lang w:val="es-US"/>
              </w:rPr>
            </w:pPr>
          </w:p>
        </w:tc>
        <w:tc>
          <w:tcPr>
            <w:tcW w:w="1250" w:type="dxa"/>
            <w:shd w:val="clear" w:color="auto" w:fill="auto"/>
          </w:tcPr>
          <w:p w14:paraId="554F9794" w14:textId="77777777" w:rsidR="00AC6DF2" w:rsidRPr="00997869" w:rsidRDefault="00AC6DF2" w:rsidP="00B1277C">
            <w:pPr>
              <w:pStyle w:val="WABody38hanging6above"/>
              <w:spacing w:before="60"/>
              <w:ind w:left="0" w:firstLine="0"/>
              <w:rPr>
                <w:rFonts w:ascii="Arial Narrow" w:hAnsi="Arial Narrow"/>
                <w:lang w:val="es-US"/>
              </w:rPr>
            </w:pPr>
          </w:p>
        </w:tc>
        <w:tc>
          <w:tcPr>
            <w:tcW w:w="2345" w:type="dxa"/>
            <w:shd w:val="clear" w:color="auto" w:fill="auto"/>
          </w:tcPr>
          <w:p w14:paraId="6976EBC8" w14:textId="77777777" w:rsidR="00AC6DF2" w:rsidRPr="00997869" w:rsidRDefault="00AC6DF2" w:rsidP="00B1277C">
            <w:pPr>
              <w:pStyle w:val="WABody38hanging6above"/>
              <w:spacing w:before="60"/>
              <w:ind w:left="0" w:firstLine="0"/>
              <w:rPr>
                <w:rFonts w:ascii="Arial Narrow" w:hAnsi="Arial Narrow"/>
                <w:lang w:val="es-US"/>
              </w:rPr>
            </w:pPr>
          </w:p>
        </w:tc>
      </w:tr>
      <w:tr w:rsidR="00AC6DF2" w:rsidRPr="00997869" w14:paraId="5ABFBF11" w14:textId="77777777" w:rsidTr="00190ADE">
        <w:trPr>
          <w:cantSplit/>
        </w:trPr>
        <w:tc>
          <w:tcPr>
            <w:tcW w:w="2238" w:type="dxa"/>
            <w:shd w:val="clear" w:color="auto" w:fill="auto"/>
          </w:tcPr>
          <w:p w14:paraId="46CE233E" w14:textId="77777777" w:rsidR="00AC6DF2" w:rsidRPr="00997869" w:rsidRDefault="00AC6DF2" w:rsidP="00B1277C">
            <w:pPr>
              <w:pStyle w:val="WABody38hanging6above"/>
              <w:spacing w:before="60"/>
              <w:ind w:left="0" w:firstLine="0"/>
              <w:rPr>
                <w:rFonts w:ascii="Arial Narrow" w:hAnsi="Arial Narrow"/>
                <w:lang w:val="es-US"/>
              </w:rPr>
            </w:pPr>
          </w:p>
          <w:p w14:paraId="6D2AEC85" w14:textId="77777777" w:rsidR="00AC6DF2" w:rsidRPr="00997869" w:rsidRDefault="00AC6DF2" w:rsidP="00B1277C">
            <w:pPr>
              <w:pStyle w:val="WABody38hanging6above"/>
              <w:spacing w:before="60"/>
              <w:ind w:left="0" w:firstLine="0"/>
              <w:rPr>
                <w:rFonts w:ascii="Arial Narrow" w:hAnsi="Arial Narrow"/>
                <w:lang w:val="es-US"/>
              </w:rPr>
            </w:pPr>
          </w:p>
          <w:p w14:paraId="22C092D8" w14:textId="77777777" w:rsidR="00AC6DF2" w:rsidRPr="00997869" w:rsidRDefault="00AC6DF2" w:rsidP="00B1277C">
            <w:pPr>
              <w:pStyle w:val="WABody38hanging6above"/>
              <w:spacing w:before="60"/>
              <w:ind w:left="0" w:firstLine="0"/>
              <w:rPr>
                <w:rFonts w:ascii="Arial Narrow" w:hAnsi="Arial Narrow"/>
                <w:lang w:val="es-US"/>
              </w:rPr>
            </w:pPr>
          </w:p>
        </w:tc>
        <w:tc>
          <w:tcPr>
            <w:tcW w:w="1207" w:type="dxa"/>
            <w:shd w:val="clear" w:color="auto" w:fill="auto"/>
          </w:tcPr>
          <w:p w14:paraId="50CE2AEE" w14:textId="77777777" w:rsidR="00AC6DF2" w:rsidRPr="00997869" w:rsidRDefault="00AC6DF2" w:rsidP="00B1277C">
            <w:pPr>
              <w:pStyle w:val="WABody38hanging6above"/>
              <w:spacing w:before="60"/>
              <w:ind w:left="0" w:firstLine="0"/>
              <w:rPr>
                <w:rFonts w:ascii="Arial Narrow" w:hAnsi="Arial Narrow"/>
                <w:lang w:val="es-US"/>
              </w:rPr>
            </w:pPr>
          </w:p>
        </w:tc>
        <w:tc>
          <w:tcPr>
            <w:tcW w:w="1403" w:type="dxa"/>
            <w:shd w:val="clear" w:color="auto" w:fill="auto"/>
          </w:tcPr>
          <w:p w14:paraId="1051CAB9" w14:textId="77777777" w:rsidR="00AC6DF2" w:rsidRPr="00997869" w:rsidRDefault="00AC6DF2" w:rsidP="00B1277C">
            <w:pPr>
              <w:pStyle w:val="WABody38hanging6above"/>
              <w:spacing w:before="60"/>
              <w:ind w:left="0" w:firstLine="0"/>
              <w:rPr>
                <w:rFonts w:ascii="Arial Narrow" w:hAnsi="Arial Narrow"/>
                <w:lang w:val="es-US"/>
              </w:rPr>
            </w:pPr>
          </w:p>
        </w:tc>
        <w:tc>
          <w:tcPr>
            <w:tcW w:w="1250" w:type="dxa"/>
            <w:shd w:val="clear" w:color="auto" w:fill="auto"/>
          </w:tcPr>
          <w:p w14:paraId="2CDAE204" w14:textId="77777777" w:rsidR="00AC6DF2" w:rsidRPr="00997869" w:rsidRDefault="00AC6DF2" w:rsidP="00B1277C">
            <w:pPr>
              <w:pStyle w:val="WABody38hanging6above"/>
              <w:spacing w:before="60"/>
              <w:ind w:left="0" w:firstLine="0"/>
              <w:rPr>
                <w:rFonts w:ascii="Arial Narrow" w:hAnsi="Arial Narrow"/>
                <w:lang w:val="es-US"/>
              </w:rPr>
            </w:pPr>
          </w:p>
        </w:tc>
        <w:tc>
          <w:tcPr>
            <w:tcW w:w="2345" w:type="dxa"/>
            <w:shd w:val="clear" w:color="auto" w:fill="auto"/>
          </w:tcPr>
          <w:p w14:paraId="641D7FE1" w14:textId="77777777" w:rsidR="00AC6DF2" w:rsidRPr="00997869" w:rsidRDefault="00AC6DF2" w:rsidP="00B1277C">
            <w:pPr>
              <w:pStyle w:val="WABody38hanging6above"/>
              <w:spacing w:before="60"/>
              <w:ind w:left="0" w:firstLine="0"/>
              <w:rPr>
                <w:rFonts w:ascii="Arial Narrow" w:hAnsi="Arial Narrow"/>
                <w:lang w:val="es-US"/>
              </w:rPr>
            </w:pPr>
          </w:p>
        </w:tc>
      </w:tr>
    </w:tbl>
    <w:p w14:paraId="0911D156" w14:textId="77777777" w:rsidR="00885DFB" w:rsidRPr="00997869" w:rsidRDefault="00AC6DF2" w:rsidP="00B1277C">
      <w:pPr>
        <w:pStyle w:val="WABody63hanging"/>
        <w:tabs>
          <w:tab w:val="left" w:pos="9270"/>
        </w:tabs>
        <w:ind w:left="1080"/>
        <w:rPr>
          <w:u w:val="single"/>
        </w:rPr>
      </w:pPr>
      <w:proofErr w:type="gramStart"/>
      <w:r w:rsidRPr="00997869">
        <w:lastRenderedPageBreak/>
        <w:t>[  ]</w:t>
      </w:r>
      <w:proofErr w:type="gramEnd"/>
      <w:r w:rsidRPr="00997869">
        <w:tab/>
        <w:t>Other details (</w:t>
      </w:r>
      <w:r w:rsidRPr="00997869">
        <w:rPr>
          <w:i/>
          <w:iCs/>
        </w:rPr>
        <w:t>if any</w:t>
      </w:r>
      <w:r w:rsidRPr="00997869">
        <w:t xml:space="preserve">):  </w:t>
      </w:r>
      <w:r w:rsidRPr="00997869">
        <w:rPr>
          <w:u w:val="single"/>
        </w:rPr>
        <w:tab/>
      </w:r>
    </w:p>
    <w:p w14:paraId="0B9881C6" w14:textId="77777777" w:rsidR="00AC6DF2" w:rsidRPr="00997869" w:rsidRDefault="00497586" w:rsidP="00870E59">
      <w:pPr>
        <w:pStyle w:val="WABody63hanging"/>
        <w:tabs>
          <w:tab w:val="left" w:pos="9270"/>
        </w:tabs>
        <w:spacing w:before="0"/>
        <w:ind w:left="1080"/>
        <w:rPr>
          <w:i/>
          <w:u w:val="single"/>
          <w:lang w:val="es-US"/>
        </w:rPr>
      </w:pPr>
      <w:r w:rsidRPr="00997869">
        <w:rPr>
          <w:i/>
          <w:iCs/>
          <w:lang w:val="es-US"/>
        </w:rPr>
        <w:tab/>
        <w:t>Otros detalles (si los hay):</w:t>
      </w:r>
    </w:p>
    <w:p w14:paraId="74B73EE0" w14:textId="77777777" w:rsidR="00AC6DF2" w:rsidRPr="00997869" w:rsidRDefault="00AC6DF2" w:rsidP="00497586">
      <w:pPr>
        <w:pStyle w:val="WABody88flush"/>
        <w:tabs>
          <w:tab w:val="left" w:pos="9270"/>
        </w:tabs>
        <w:ind w:left="1080"/>
        <w:rPr>
          <w:u w:val="single"/>
        </w:rPr>
      </w:pPr>
      <w:r w:rsidRPr="00997869">
        <w:rPr>
          <w:u w:val="single"/>
        </w:rPr>
        <w:tab/>
      </w:r>
    </w:p>
    <w:p w14:paraId="34F40F30" w14:textId="77777777" w:rsidR="00AC6DF2" w:rsidRPr="00997869" w:rsidRDefault="00AC6DF2" w:rsidP="00497586">
      <w:pPr>
        <w:pStyle w:val="WABody88flush"/>
        <w:tabs>
          <w:tab w:val="left" w:pos="9270"/>
        </w:tabs>
        <w:ind w:left="1080"/>
        <w:rPr>
          <w:u w:val="single"/>
        </w:rPr>
      </w:pPr>
      <w:r w:rsidRPr="00997869">
        <w:rPr>
          <w:u w:val="single"/>
        </w:rPr>
        <w:tab/>
      </w:r>
    </w:p>
    <w:p w14:paraId="11F76900" w14:textId="77777777" w:rsidR="00AC6DF2" w:rsidRPr="00997869" w:rsidRDefault="00AC6DF2" w:rsidP="00497586">
      <w:pPr>
        <w:pStyle w:val="WABody88flush"/>
        <w:tabs>
          <w:tab w:val="left" w:pos="9270"/>
        </w:tabs>
        <w:ind w:left="1080"/>
        <w:rPr>
          <w:u w:val="single"/>
        </w:rPr>
      </w:pPr>
      <w:r w:rsidRPr="00997869">
        <w:rPr>
          <w:u w:val="single"/>
        </w:rPr>
        <w:tab/>
      </w:r>
    </w:p>
    <w:p w14:paraId="5B83E031" w14:textId="77777777" w:rsidR="00885DFB" w:rsidRPr="00997869" w:rsidRDefault="00AC6DF2" w:rsidP="00B1277C">
      <w:pPr>
        <w:pStyle w:val="WABody38hanging6above"/>
        <w:tabs>
          <w:tab w:val="left" w:pos="9270"/>
        </w:tabs>
        <w:ind w:left="1080"/>
        <w:rPr>
          <w:u w:val="single"/>
        </w:rPr>
      </w:pPr>
      <w:proofErr w:type="gramStart"/>
      <w:r w:rsidRPr="00997869">
        <w:t>[  ]</w:t>
      </w:r>
      <w:proofErr w:type="gramEnd"/>
      <w:r w:rsidRPr="00997869">
        <w:tab/>
      </w:r>
      <w:r w:rsidRPr="00997869">
        <w:rPr>
          <w:b/>
          <w:bCs/>
        </w:rPr>
        <w:t>Other proof –</w:t>
      </w:r>
      <w:r w:rsidRPr="00997869">
        <w:t xml:space="preserve"> (</w:t>
      </w:r>
      <w:r w:rsidRPr="00997869">
        <w:rPr>
          <w:i/>
          <w:iCs/>
        </w:rPr>
        <w:t>explain</w:t>
      </w:r>
      <w:r w:rsidRPr="00997869">
        <w:t xml:space="preserve">) </w:t>
      </w:r>
      <w:r w:rsidRPr="00997869">
        <w:rPr>
          <w:u w:val="single"/>
        </w:rPr>
        <w:tab/>
      </w:r>
    </w:p>
    <w:p w14:paraId="6D3CA4AB" w14:textId="77777777" w:rsidR="00AC6DF2" w:rsidRPr="00997869" w:rsidRDefault="00497586" w:rsidP="00870E59">
      <w:pPr>
        <w:pStyle w:val="WABody38hanging6above"/>
        <w:tabs>
          <w:tab w:val="left" w:pos="9270"/>
        </w:tabs>
        <w:spacing w:before="0"/>
        <w:ind w:left="1080"/>
        <w:rPr>
          <w:i/>
          <w:u w:val="single"/>
        </w:rPr>
      </w:pPr>
      <w:r w:rsidRPr="00997869">
        <w:rPr>
          <w:i/>
          <w:iCs/>
        </w:rPr>
        <w:tab/>
      </w:r>
      <w:r w:rsidRPr="00997869">
        <w:rPr>
          <w:i/>
          <w:iCs/>
        </w:rPr>
        <w:tab/>
      </w:r>
      <w:r w:rsidRPr="00997869">
        <w:rPr>
          <w:b/>
          <w:bCs/>
          <w:i/>
          <w:iCs/>
          <w:lang w:val="es-US"/>
        </w:rPr>
        <w:t xml:space="preserve">Otras evidencias – </w:t>
      </w:r>
      <w:r w:rsidRPr="00997869">
        <w:rPr>
          <w:i/>
          <w:iCs/>
          <w:lang w:val="es-US"/>
        </w:rPr>
        <w:t>(explique)</w:t>
      </w:r>
    </w:p>
    <w:p w14:paraId="4A863167" w14:textId="77777777" w:rsidR="00AC6DF2" w:rsidRPr="00997869" w:rsidRDefault="00AC6DF2" w:rsidP="00497586">
      <w:pPr>
        <w:pStyle w:val="WABody63flush"/>
        <w:tabs>
          <w:tab w:val="left" w:pos="9270"/>
        </w:tabs>
        <w:ind w:left="1080"/>
        <w:rPr>
          <w:u w:val="single"/>
        </w:rPr>
      </w:pPr>
      <w:r w:rsidRPr="00997869">
        <w:rPr>
          <w:u w:val="single"/>
        </w:rPr>
        <w:tab/>
      </w:r>
    </w:p>
    <w:p w14:paraId="19220ADF" w14:textId="77777777" w:rsidR="00AC6DF2" w:rsidRPr="00997869" w:rsidRDefault="00AC6DF2" w:rsidP="00497586">
      <w:pPr>
        <w:pStyle w:val="WABody63flush"/>
        <w:tabs>
          <w:tab w:val="left" w:pos="9270"/>
        </w:tabs>
        <w:ind w:left="1080"/>
        <w:rPr>
          <w:u w:val="single"/>
        </w:rPr>
      </w:pPr>
      <w:r w:rsidRPr="00997869">
        <w:rPr>
          <w:u w:val="single"/>
        </w:rPr>
        <w:tab/>
      </w:r>
    </w:p>
    <w:p w14:paraId="4A07C74E" w14:textId="77777777" w:rsidR="00AC6DF2" w:rsidRPr="00997869" w:rsidRDefault="00AC6DF2" w:rsidP="00497586">
      <w:pPr>
        <w:pStyle w:val="WABody63flush"/>
        <w:tabs>
          <w:tab w:val="left" w:pos="9270"/>
        </w:tabs>
        <w:ind w:left="1080"/>
        <w:rPr>
          <w:u w:val="single"/>
        </w:rPr>
      </w:pPr>
      <w:r w:rsidRPr="00997869">
        <w:rPr>
          <w:u w:val="single"/>
        </w:rPr>
        <w:tab/>
      </w:r>
    </w:p>
    <w:p w14:paraId="2775E151" w14:textId="77777777" w:rsidR="00885DFB" w:rsidRPr="00997869" w:rsidRDefault="001F41C2" w:rsidP="00B1277C">
      <w:pPr>
        <w:pStyle w:val="WAItem"/>
        <w:keepNext w:val="0"/>
        <w:numPr>
          <w:ilvl w:val="0"/>
          <w:numId w:val="0"/>
        </w:numPr>
        <w:tabs>
          <w:tab w:val="clear" w:pos="547"/>
        </w:tabs>
        <w:spacing w:before="120"/>
        <w:ind w:left="720" w:hanging="720"/>
        <w:rPr>
          <w:sz w:val="22"/>
          <w:szCs w:val="22"/>
        </w:rPr>
      </w:pPr>
      <w:r w:rsidRPr="00997869">
        <w:rPr>
          <w:bCs/>
          <w:sz w:val="22"/>
          <w:szCs w:val="22"/>
        </w:rPr>
        <w:t>7</w:t>
      </w:r>
      <w:proofErr w:type="gramStart"/>
      <w:r w:rsidRPr="00997869">
        <w:rPr>
          <w:bCs/>
          <w:sz w:val="22"/>
          <w:szCs w:val="22"/>
        </w:rPr>
        <w:t xml:space="preserve">. </w:t>
      </w:r>
      <w:r w:rsidRPr="00997869">
        <w:rPr>
          <w:bCs/>
          <w:sz w:val="22"/>
          <w:szCs w:val="22"/>
        </w:rPr>
        <w:tab/>
        <w:t>Request</w:t>
      </w:r>
      <w:proofErr w:type="gramEnd"/>
    </w:p>
    <w:p w14:paraId="70519C11" w14:textId="77777777" w:rsidR="0074206A" w:rsidRPr="00997869" w:rsidRDefault="00885DFB" w:rsidP="00870E59">
      <w:pPr>
        <w:pStyle w:val="WAItem"/>
        <w:keepNext w:val="0"/>
        <w:numPr>
          <w:ilvl w:val="0"/>
          <w:numId w:val="0"/>
        </w:numPr>
        <w:tabs>
          <w:tab w:val="clear" w:pos="547"/>
        </w:tabs>
        <w:spacing w:before="0"/>
        <w:ind w:left="720" w:hanging="720"/>
        <w:rPr>
          <w:i/>
          <w:sz w:val="22"/>
          <w:szCs w:val="22"/>
        </w:rPr>
      </w:pPr>
      <w:r w:rsidRPr="00997869">
        <w:rPr>
          <w:bCs/>
          <w:i/>
          <w:iCs/>
          <w:sz w:val="22"/>
          <w:szCs w:val="22"/>
        </w:rPr>
        <w:tab/>
      </w:r>
      <w:proofErr w:type="spellStart"/>
      <w:r w:rsidRPr="00997869">
        <w:rPr>
          <w:bCs/>
          <w:i/>
          <w:iCs/>
          <w:sz w:val="22"/>
          <w:szCs w:val="22"/>
        </w:rPr>
        <w:t>Solicitud</w:t>
      </w:r>
      <w:proofErr w:type="spellEnd"/>
      <w:r w:rsidRPr="00997869">
        <w:rPr>
          <w:bCs/>
          <w:i/>
          <w:iCs/>
          <w:sz w:val="22"/>
          <w:szCs w:val="22"/>
        </w:rPr>
        <w:t xml:space="preserve"> </w:t>
      </w:r>
    </w:p>
    <w:p w14:paraId="05DD287F" w14:textId="77777777" w:rsidR="00885DFB" w:rsidRPr="00997869" w:rsidRDefault="0036703E" w:rsidP="00B1277C">
      <w:pPr>
        <w:pStyle w:val="WABody38flush"/>
        <w:ind w:left="720"/>
      </w:pPr>
      <w:r w:rsidRPr="00997869">
        <w:t>I ask the court to:</w:t>
      </w:r>
    </w:p>
    <w:p w14:paraId="10674E68" w14:textId="77777777" w:rsidR="0036703E" w:rsidRPr="00997869" w:rsidRDefault="00885DFB" w:rsidP="00870E59">
      <w:pPr>
        <w:pStyle w:val="WABody38flush"/>
        <w:spacing w:before="0"/>
        <w:ind w:left="720"/>
        <w:rPr>
          <w:i/>
        </w:rPr>
      </w:pPr>
      <w:r w:rsidRPr="00997869">
        <w:rPr>
          <w:i/>
          <w:iCs/>
          <w:lang w:val="es-US"/>
        </w:rPr>
        <w:t>Solicito que el tribunal:</w:t>
      </w:r>
    </w:p>
    <w:p w14:paraId="66379D15" w14:textId="77777777" w:rsidR="00885DFB" w:rsidRPr="00997869" w:rsidRDefault="00A07A15" w:rsidP="00B1277C">
      <w:pPr>
        <w:pStyle w:val="WABulletList"/>
        <w:tabs>
          <w:tab w:val="clear" w:pos="1620"/>
          <w:tab w:val="left" w:pos="1260"/>
        </w:tabs>
        <w:spacing w:before="120"/>
        <w:ind w:left="1440"/>
      </w:pPr>
      <w:r w:rsidRPr="00997869">
        <w:t>Find the following motions or actions to be abusive litigation</w:t>
      </w:r>
    </w:p>
    <w:p w14:paraId="7E921C65" w14:textId="77777777" w:rsidR="00A07A15" w:rsidRPr="00997869" w:rsidRDefault="008202E0" w:rsidP="008202E0">
      <w:pPr>
        <w:pStyle w:val="WABulletList"/>
        <w:numPr>
          <w:ilvl w:val="0"/>
          <w:numId w:val="0"/>
        </w:numPr>
        <w:tabs>
          <w:tab w:val="clear" w:pos="1620"/>
          <w:tab w:val="left" w:pos="1260"/>
        </w:tabs>
        <w:spacing w:before="0"/>
        <w:ind w:left="1080"/>
        <w:rPr>
          <w:i/>
          <w:lang w:val="es-US"/>
        </w:rPr>
      </w:pPr>
      <w:r w:rsidRPr="00997869">
        <w:rPr>
          <w:i/>
          <w:iCs/>
        </w:rPr>
        <w:tab/>
      </w:r>
      <w:r w:rsidRPr="00997869">
        <w:rPr>
          <w:i/>
          <w:iCs/>
          <w:lang w:val="es-US"/>
        </w:rPr>
        <w:t>Determine que las siguientes peticiones o acciones constituyen litigios abusivos</w:t>
      </w:r>
    </w:p>
    <w:p w14:paraId="465852DD" w14:textId="77777777" w:rsidR="00885DFB" w:rsidRPr="00997869" w:rsidRDefault="00A07A15" w:rsidP="00B1277C">
      <w:pPr>
        <w:pStyle w:val="WABulletList"/>
        <w:numPr>
          <w:ilvl w:val="0"/>
          <w:numId w:val="0"/>
        </w:numPr>
        <w:tabs>
          <w:tab w:val="left" w:pos="9270"/>
        </w:tabs>
        <w:ind w:left="1260"/>
      </w:pPr>
      <w:r w:rsidRPr="00997869">
        <w:t>(</w:t>
      </w:r>
      <w:r w:rsidRPr="00997869">
        <w:rPr>
          <w:i/>
          <w:iCs/>
        </w:rPr>
        <w:t>Specify</w:t>
      </w:r>
      <w:r w:rsidRPr="00997869">
        <w:t xml:space="preserve"> </w:t>
      </w:r>
      <w:r w:rsidRPr="00997869">
        <w:rPr>
          <w:i/>
          <w:iCs/>
        </w:rPr>
        <w:t>motions or actions</w:t>
      </w:r>
      <w:r w:rsidRPr="00997869">
        <w:t xml:space="preserve"> </w:t>
      </w:r>
      <w:r w:rsidRPr="00997869">
        <w:rPr>
          <w:i/>
          <w:iCs/>
        </w:rPr>
        <w:t>including case number, if not this case</w:t>
      </w:r>
      <w:r w:rsidRPr="00997869">
        <w:t xml:space="preserve">): </w:t>
      </w:r>
      <w:r w:rsidRPr="00997869">
        <w:tab/>
      </w:r>
    </w:p>
    <w:p w14:paraId="456FD202" w14:textId="77777777" w:rsidR="00A07A15" w:rsidRPr="00997869" w:rsidRDefault="00885DFB" w:rsidP="00870E59">
      <w:pPr>
        <w:pStyle w:val="WABulletList"/>
        <w:numPr>
          <w:ilvl w:val="0"/>
          <w:numId w:val="0"/>
        </w:numPr>
        <w:tabs>
          <w:tab w:val="left" w:pos="9270"/>
        </w:tabs>
        <w:spacing w:before="0"/>
        <w:ind w:left="1260"/>
        <w:rPr>
          <w:i/>
          <w:u w:val="single"/>
          <w:lang w:val="es-US"/>
        </w:rPr>
      </w:pPr>
      <w:r w:rsidRPr="00997869">
        <w:rPr>
          <w:i/>
          <w:iCs/>
          <w:lang w:val="es-US"/>
        </w:rPr>
        <w:t>(Especifique las peticiones o acciones, incluidos los números de casos si no corresponden a este caso):</w:t>
      </w:r>
    </w:p>
    <w:p w14:paraId="6DD87BE1" w14:textId="77777777" w:rsidR="00A07A15" w:rsidRPr="00997869" w:rsidRDefault="00A07A15" w:rsidP="008202E0">
      <w:pPr>
        <w:pStyle w:val="WABulletList"/>
        <w:numPr>
          <w:ilvl w:val="0"/>
          <w:numId w:val="0"/>
        </w:numPr>
        <w:tabs>
          <w:tab w:val="clear" w:pos="1620"/>
          <w:tab w:val="left" w:pos="9270"/>
        </w:tabs>
        <w:ind w:left="1433"/>
        <w:rPr>
          <w:u w:val="single"/>
        </w:rPr>
      </w:pPr>
      <w:r w:rsidRPr="00997869">
        <w:rPr>
          <w:u w:val="single"/>
        </w:rPr>
        <w:tab/>
      </w:r>
    </w:p>
    <w:p w14:paraId="251548D2" w14:textId="77777777" w:rsidR="00A07A15" w:rsidRPr="00997869" w:rsidRDefault="00A07A15" w:rsidP="008202E0">
      <w:pPr>
        <w:pStyle w:val="WABulletList"/>
        <w:numPr>
          <w:ilvl w:val="0"/>
          <w:numId w:val="0"/>
        </w:numPr>
        <w:tabs>
          <w:tab w:val="clear" w:pos="1620"/>
          <w:tab w:val="left" w:pos="9270"/>
        </w:tabs>
        <w:ind w:left="1433"/>
        <w:rPr>
          <w:u w:val="single"/>
        </w:rPr>
      </w:pPr>
      <w:r w:rsidRPr="00997869">
        <w:rPr>
          <w:u w:val="single"/>
        </w:rPr>
        <w:tab/>
      </w:r>
    </w:p>
    <w:p w14:paraId="3C977149" w14:textId="77777777" w:rsidR="00A07A15" w:rsidRPr="00997869" w:rsidRDefault="00A07A15" w:rsidP="008202E0">
      <w:pPr>
        <w:pStyle w:val="WABulletList"/>
        <w:numPr>
          <w:ilvl w:val="0"/>
          <w:numId w:val="0"/>
        </w:numPr>
        <w:tabs>
          <w:tab w:val="clear" w:pos="1620"/>
          <w:tab w:val="left" w:pos="9270"/>
        </w:tabs>
        <w:ind w:left="1433"/>
        <w:rPr>
          <w:u w:val="single"/>
        </w:rPr>
      </w:pPr>
      <w:r w:rsidRPr="00997869">
        <w:rPr>
          <w:u w:val="single"/>
        </w:rPr>
        <w:tab/>
      </w:r>
      <w:r w:rsidRPr="00997869">
        <w:rPr>
          <w:u w:val="single"/>
        </w:rPr>
        <w:tab/>
      </w:r>
    </w:p>
    <w:p w14:paraId="18E1E4EC" w14:textId="77777777" w:rsidR="00885DFB" w:rsidRPr="00997869" w:rsidRDefault="0036703E" w:rsidP="00B1277C">
      <w:pPr>
        <w:pStyle w:val="WABulletList"/>
        <w:tabs>
          <w:tab w:val="clear" w:pos="1620"/>
          <w:tab w:val="left" w:pos="1260"/>
        </w:tabs>
        <w:spacing w:before="120"/>
        <w:ind w:left="1440"/>
      </w:pPr>
      <w:r w:rsidRPr="00997869">
        <w:t xml:space="preserve">Dismiss, deny, or strike all the abusive motions or actions with </w:t>
      </w:r>
      <w:proofErr w:type="gramStart"/>
      <w:r w:rsidRPr="00997869">
        <w:t>prejudice;</w:t>
      </w:r>
      <w:proofErr w:type="gramEnd"/>
    </w:p>
    <w:p w14:paraId="2D17FEB0" w14:textId="25942995" w:rsidR="0036703E" w:rsidRPr="00997869" w:rsidRDefault="00202030" w:rsidP="00512E77">
      <w:pPr>
        <w:pStyle w:val="WABulletList"/>
        <w:numPr>
          <w:ilvl w:val="0"/>
          <w:numId w:val="0"/>
        </w:numPr>
        <w:tabs>
          <w:tab w:val="clear" w:pos="1620"/>
          <w:tab w:val="left" w:pos="1260"/>
        </w:tabs>
        <w:spacing w:before="0"/>
        <w:ind w:left="1260"/>
        <w:rPr>
          <w:i/>
          <w:lang w:val="es-US"/>
        </w:rPr>
      </w:pPr>
      <w:r w:rsidRPr="00997869">
        <w:rPr>
          <w:i/>
          <w:iCs/>
          <w:lang w:val="es-US"/>
        </w:rPr>
        <w:t xml:space="preserve">Desestime, deniegue o anule todas las peticiones y acciones abusivas con prejuicio; </w:t>
      </w:r>
    </w:p>
    <w:p w14:paraId="0C926E52" w14:textId="77777777" w:rsidR="00885DFB" w:rsidRPr="00997869" w:rsidRDefault="0036703E" w:rsidP="00B1277C">
      <w:pPr>
        <w:pStyle w:val="WABulletList"/>
        <w:tabs>
          <w:tab w:val="clear" w:pos="1620"/>
          <w:tab w:val="left" w:pos="1260"/>
        </w:tabs>
        <w:spacing w:before="120"/>
        <w:ind w:left="1440"/>
      </w:pPr>
      <w:r w:rsidRPr="00997869">
        <w:t xml:space="preserve">Enter an order restricting abusive </w:t>
      </w:r>
      <w:proofErr w:type="gramStart"/>
      <w:r w:rsidRPr="00997869">
        <w:t>litigation;</w:t>
      </w:r>
      <w:proofErr w:type="gramEnd"/>
    </w:p>
    <w:p w14:paraId="689F0518" w14:textId="77777777" w:rsidR="0036703E" w:rsidRPr="00997869" w:rsidRDefault="00202030" w:rsidP="00202030">
      <w:pPr>
        <w:pStyle w:val="WABulletList"/>
        <w:numPr>
          <w:ilvl w:val="0"/>
          <w:numId w:val="0"/>
        </w:numPr>
        <w:tabs>
          <w:tab w:val="clear" w:pos="1620"/>
          <w:tab w:val="left" w:pos="1260"/>
        </w:tabs>
        <w:spacing w:before="0"/>
        <w:ind w:left="1080"/>
        <w:rPr>
          <w:i/>
          <w:lang w:val="es-US"/>
        </w:rPr>
      </w:pPr>
      <w:r w:rsidRPr="00997869">
        <w:rPr>
          <w:i/>
          <w:iCs/>
        </w:rPr>
        <w:tab/>
      </w:r>
      <w:r w:rsidRPr="00997869">
        <w:rPr>
          <w:i/>
          <w:iCs/>
          <w:lang w:val="es-US"/>
        </w:rPr>
        <w:t>Emita una orden que restrinja los litigios abusivos;</w:t>
      </w:r>
    </w:p>
    <w:p w14:paraId="37936A99" w14:textId="77777777" w:rsidR="00885DFB" w:rsidRPr="00997869" w:rsidRDefault="0036703E" w:rsidP="00B1277C">
      <w:pPr>
        <w:pStyle w:val="WABulletList"/>
        <w:tabs>
          <w:tab w:val="clear" w:pos="1620"/>
          <w:tab w:val="left" w:pos="1260"/>
        </w:tabs>
        <w:spacing w:before="120"/>
        <w:ind w:left="1440"/>
      </w:pPr>
      <w:r w:rsidRPr="00997869">
        <w:t xml:space="preserve">Impose all costs of any abusive civil actions on the other </w:t>
      </w:r>
      <w:proofErr w:type="gramStart"/>
      <w:r w:rsidRPr="00997869">
        <w:t>party;</w:t>
      </w:r>
      <w:proofErr w:type="gramEnd"/>
    </w:p>
    <w:p w14:paraId="2D6D333E" w14:textId="77777777" w:rsidR="0036703E" w:rsidRPr="00997869" w:rsidRDefault="00202030" w:rsidP="00202030">
      <w:pPr>
        <w:pStyle w:val="WABulletList"/>
        <w:numPr>
          <w:ilvl w:val="0"/>
          <w:numId w:val="0"/>
        </w:numPr>
        <w:tabs>
          <w:tab w:val="clear" w:pos="1620"/>
          <w:tab w:val="left" w:pos="1260"/>
        </w:tabs>
        <w:spacing w:before="0"/>
        <w:ind w:left="1080"/>
        <w:rPr>
          <w:i/>
          <w:lang w:val="es-US"/>
        </w:rPr>
      </w:pPr>
      <w:r w:rsidRPr="00997869">
        <w:rPr>
          <w:i/>
          <w:iCs/>
        </w:rPr>
        <w:tab/>
      </w:r>
      <w:r w:rsidRPr="00997869">
        <w:rPr>
          <w:i/>
          <w:iCs/>
          <w:lang w:val="es-US"/>
        </w:rPr>
        <w:t>Imponga todos los costos de las demandas civiles abusivas a la otra parte;</w:t>
      </w:r>
    </w:p>
    <w:p w14:paraId="5153AC30" w14:textId="77777777" w:rsidR="00885DFB" w:rsidRPr="00997869" w:rsidRDefault="0036703E" w:rsidP="00B1277C">
      <w:pPr>
        <w:pStyle w:val="WABulletList"/>
        <w:tabs>
          <w:tab w:val="clear" w:pos="1620"/>
          <w:tab w:val="left" w:pos="1260"/>
        </w:tabs>
        <w:spacing w:before="120"/>
        <w:ind w:left="1260" w:hanging="180"/>
      </w:pPr>
      <w:r w:rsidRPr="00997869">
        <w:t>Award me all my lawyer's fees and costs from responding to the abusive litigation including making this request; and</w:t>
      </w:r>
    </w:p>
    <w:p w14:paraId="12017F0A" w14:textId="77777777" w:rsidR="0036703E" w:rsidRPr="00997869" w:rsidRDefault="00202030" w:rsidP="00202030">
      <w:pPr>
        <w:pStyle w:val="WABulletList"/>
        <w:numPr>
          <w:ilvl w:val="0"/>
          <w:numId w:val="0"/>
        </w:numPr>
        <w:tabs>
          <w:tab w:val="clear" w:pos="1620"/>
          <w:tab w:val="left" w:pos="1260"/>
        </w:tabs>
        <w:spacing w:before="0"/>
        <w:ind w:left="1260" w:hanging="180"/>
        <w:rPr>
          <w:i/>
          <w:lang w:val="es-US"/>
        </w:rPr>
      </w:pPr>
      <w:r w:rsidRPr="00997869">
        <w:rPr>
          <w:i/>
          <w:iCs/>
        </w:rPr>
        <w:tab/>
      </w:r>
      <w:r w:rsidRPr="00997869">
        <w:rPr>
          <w:i/>
          <w:iCs/>
          <w:lang w:val="es-US"/>
        </w:rPr>
        <w:t>Me conceda el pago de los honorarios de abogados y los costos de responder a los litigios abusivos, incluida la presentación de esta solicitud; y</w:t>
      </w:r>
    </w:p>
    <w:p w14:paraId="5E734EB0" w14:textId="77777777" w:rsidR="00885DFB" w:rsidRPr="00997869" w:rsidRDefault="0036703E" w:rsidP="00B1277C">
      <w:pPr>
        <w:pStyle w:val="WABulletList"/>
        <w:tabs>
          <w:tab w:val="clear" w:pos="1620"/>
          <w:tab w:val="left" w:pos="1260"/>
        </w:tabs>
        <w:spacing w:before="120"/>
        <w:ind w:left="1260" w:hanging="180"/>
      </w:pPr>
      <w:r w:rsidRPr="00997869">
        <w:t>Impose pre-filing restrictions upon the other party for at least 48 months but no longer than 72 months.</w:t>
      </w:r>
    </w:p>
    <w:p w14:paraId="089EAEA7" w14:textId="77777777" w:rsidR="0036703E" w:rsidRPr="00997869" w:rsidRDefault="00202030" w:rsidP="00202030">
      <w:pPr>
        <w:pStyle w:val="WABulletList"/>
        <w:numPr>
          <w:ilvl w:val="0"/>
          <w:numId w:val="0"/>
        </w:numPr>
        <w:tabs>
          <w:tab w:val="clear" w:pos="1620"/>
          <w:tab w:val="left" w:pos="1260"/>
        </w:tabs>
        <w:spacing w:before="0"/>
        <w:ind w:left="1260" w:hanging="180"/>
        <w:rPr>
          <w:i/>
          <w:lang w:val="es-US"/>
        </w:rPr>
      </w:pPr>
      <w:r w:rsidRPr="00997869">
        <w:rPr>
          <w:i/>
          <w:iCs/>
        </w:rPr>
        <w:tab/>
      </w:r>
      <w:r w:rsidRPr="00997869">
        <w:rPr>
          <w:i/>
          <w:iCs/>
          <w:lang w:val="es-US"/>
        </w:rPr>
        <w:t xml:space="preserve">Imponga restricciones previas a la tramitación a la otra parte, por lo menos durante 48 meses y por un máximo de 72 meses. </w:t>
      </w:r>
    </w:p>
    <w:p w14:paraId="4A9EE1AF" w14:textId="77777777" w:rsidR="00885DFB" w:rsidRPr="00997869" w:rsidRDefault="0036703E" w:rsidP="00B1277C">
      <w:pPr>
        <w:pStyle w:val="WABulletList"/>
        <w:tabs>
          <w:tab w:val="clear" w:pos="1620"/>
          <w:tab w:val="left" w:pos="1260"/>
          <w:tab w:val="left" w:pos="9270"/>
        </w:tabs>
        <w:spacing w:before="120"/>
        <w:ind w:left="1440"/>
        <w:rPr>
          <w:iCs/>
        </w:rPr>
      </w:pPr>
      <w:r w:rsidRPr="00997869">
        <w:t>Other (</w:t>
      </w:r>
      <w:r w:rsidRPr="00997869">
        <w:rPr>
          <w:i/>
          <w:iCs/>
        </w:rPr>
        <w:t>specify</w:t>
      </w:r>
      <w:r w:rsidRPr="00997869">
        <w:t xml:space="preserve">) </w:t>
      </w:r>
      <w:r w:rsidRPr="00997869">
        <w:rPr>
          <w:u w:val="single"/>
        </w:rPr>
        <w:tab/>
      </w:r>
      <w:r w:rsidRPr="00997869">
        <w:t>.</w:t>
      </w:r>
    </w:p>
    <w:p w14:paraId="4C44C613" w14:textId="77777777" w:rsidR="0036703E" w:rsidRPr="00997869" w:rsidRDefault="00202030" w:rsidP="00202030">
      <w:pPr>
        <w:pStyle w:val="WABulletList"/>
        <w:numPr>
          <w:ilvl w:val="0"/>
          <w:numId w:val="0"/>
        </w:numPr>
        <w:tabs>
          <w:tab w:val="clear" w:pos="1620"/>
          <w:tab w:val="left" w:pos="1260"/>
          <w:tab w:val="left" w:pos="9270"/>
        </w:tabs>
        <w:spacing w:before="0"/>
        <w:ind w:left="1080"/>
        <w:rPr>
          <w:i/>
        </w:rPr>
      </w:pPr>
      <w:r w:rsidRPr="00997869">
        <w:rPr>
          <w:i/>
          <w:iCs/>
        </w:rPr>
        <w:tab/>
      </w:r>
      <w:r w:rsidRPr="00997869">
        <w:rPr>
          <w:i/>
          <w:iCs/>
          <w:lang w:val="es-US"/>
        </w:rPr>
        <w:t>Otra (especifique)</w:t>
      </w:r>
    </w:p>
    <w:p w14:paraId="056F9608" w14:textId="77777777" w:rsidR="00885DFB" w:rsidRPr="00997869" w:rsidRDefault="001F41C2" w:rsidP="00B1277C">
      <w:pPr>
        <w:pStyle w:val="WAItem"/>
        <w:keepNext w:val="0"/>
        <w:numPr>
          <w:ilvl w:val="0"/>
          <w:numId w:val="0"/>
        </w:numPr>
        <w:tabs>
          <w:tab w:val="clear" w:pos="547"/>
        </w:tabs>
        <w:spacing w:before="120"/>
        <w:ind w:left="720" w:hanging="720"/>
        <w:rPr>
          <w:sz w:val="22"/>
          <w:szCs w:val="22"/>
        </w:rPr>
      </w:pPr>
      <w:r w:rsidRPr="00997869">
        <w:rPr>
          <w:bCs/>
          <w:sz w:val="22"/>
          <w:szCs w:val="22"/>
        </w:rPr>
        <w:t>8</w:t>
      </w:r>
      <w:proofErr w:type="gramStart"/>
      <w:r w:rsidRPr="00997869">
        <w:rPr>
          <w:bCs/>
          <w:sz w:val="22"/>
          <w:szCs w:val="22"/>
        </w:rPr>
        <w:t xml:space="preserve">. </w:t>
      </w:r>
      <w:r w:rsidRPr="00997869">
        <w:rPr>
          <w:bCs/>
          <w:sz w:val="22"/>
          <w:szCs w:val="22"/>
        </w:rPr>
        <w:tab/>
        <w:t>Other</w:t>
      </w:r>
      <w:proofErr w:type="gramEnd"/>
      <w:r w:rsidRPr="00997869">
        <w:rPr>
          <w:bCs/>
          <w:sz w:val="22"/>
          <w:szCs w:val="22"/>
        </w:rPr>
        <w:t xml:space="preserve"> (if any):</w:t>
      </w:r>
    </w:p>
    <w:p w14:paraId="24DB5D31" w14:textId="77777777" w:rsidR="00656139" w:rsidRPr="00997869" w:rsidRDefault="00885DFB" w:rsidP="00870E59">
      <w:pPr>
        <w:pStyle w:val="WAItem"/>
        <w:keepNext w:val="0"/>
        <w:numPr>
          <w:ilvl w:val="0"/>
          <w:numId w:val="0"/>
        </w:numPr>
        <w:tabs>
          <w:tab w:val="clear" w:pos="547"/>
        </w:tabs>
        <w:spacing w:before="0"/>
        <w:ind w:left="720" w:hanging="720"/>
        <w:rPr>
          <w:i/>
          <w:sz w:val="22"/>
          <w:szCs w:val="22"/>
        </w:rPr>
      </w:pPr>
      <w:r w:rsidRPr="00997869">
        <w:rPr>
          <w:bCs/>
          <w:i/>
          <w:iCs/>
          <w:sz w:val="22"/>
          <w:szCs w:val="22"/>
        </w:rPr>
        <w:tab/>
      </w:r>
      <w:r w:rsidRPr="00997869">
        <w:rPr>
          <w:bCs/>
          <w:i/>
          <w:iCs/>
          <w:sz w:val="22"/>
          <w:szCs w:val="22"/>
          <w:lang w:val="es-US"/>
        </w:rPr>
        <w:t>Otra (si la hay):</w:t>
      </w:r>
    </w:p>
    <w:p w14:paraId="0E92E1B1" w14:textId="77777777" w:rsidR="000E732B" w:rsidRPr="00997869" w:rsidRDefault="00B30DC5" w:rsidP="00842E5E">
      <w:pPr>
        <w:pStyle w:val="WABody38flush"/>
        <w:tabs>
          <w:tab w:val="left" w:pos="9270"/>
        </w:tabs>
        <w:ind w:left="720"/>
        <w:rPr>
          <w:u w:val="single"/>
        </w:rPr>
      </w:pPr>
      <w:r w:rsidRPr="00997869">
        <w:rPr>
          <w:u w:val="single"/>
        </w:rPr>
        <w:lastRenderedPageBreak/>
        <w:tab/>
      </w:r>
    </w:p>
    <w:p w14:paraId="33E90251" w14:textId="77777777" w:rsidR="000E732B" w:rsidRPr="00997869" w:rsidRDefault="000E732B" w:rsidP="00842E5E">
      <w:pPr>
        <w:pStyle w:val="WABody38flush"/>
        <w:tabs>
          <w:tab w:val="left" w:pos="9270"/>
        </w:tabs>
        <w:ind w:left="720"/>
        <w:rPr>
          <w:u w:val="single"/>
        </w:rPr>
      </w:pPr>
      <w:r w:rsidRPr="00997869">
        <w:rPr>
          <w:u w:val="single"/>
        </w:rPr>
        <w:tab/>
      </w:r>
    </w:p>
    <w:p w14:paraId="0D0AAE0D" w14:textId="77777777" w:rsidR="00885DFB" w:rsidRPr="00997869" w:rsidRDefault="007F2A6F" w:rsidP="00B1277C">
      <w:pPr>
        <w:tabs>
          <w:tab w:val="left" w:pos="0"/>
          <w:tab w:val="left" w:pos="720"/>
          <w:tab w:val="left" w:pos="3600"/>
          <w:tab w:val="left" w:pos="4344"/>
          <w:tab w:val="left" w:pos="4752"/>
          <w:tab w:val="left" w:pos="5616"/>
          <w:tab w:val="left" w:pos="10080"/>
        </w:tabs>
        <w:suppressAutoHyphens/>
        <w:spacing w:before="200" w:after="0"/>
        <w:outlineLvl w:val="0"/>
        <w:rPr>
          <w:rFonts w:ascii="Arial" w:hAnsi="Arial" w:cs="Arial"/>
          <w:b/>
          <w:spacing w:val="-2"/>
        </w:rPr>
      </w:pPr>
      <w:proofErr w:type="gramStart"/>
      <w:r w:rsidRPr="00997869">
        <w:rPr>
          <w:rFonts w:ascii="Arial" w:hAnsi="Arial" w:cs="Arial"/>
          <w:b/>
          <w:bCs/>
        </w:rPr>
        <w:t>Person</w:t>
      </w:r>
      <w:proofErr w:type="gramEnd"/>
      <w:r w:rsidRPr="00997869">
        <w:rPr>
          <w:rFonts w:ascii="Arial" w:hAnsi="Arial" w:cs="Arial"/>
          <w:b/>
          <w:bCs/>
        </w:rPr>
        <w:t xml:space="preserve"> asking for this order fills out below:</w:t>
      </w:r>
    </w:p>
    <w:p w14:paraId="6DC3ED48" w14:textId="77777777" w:rsidR="007F2A6F" w:rsidRPr="00997869" w:rsidRDefault="00885DFB" w:rsidP="00870E59">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spacing w:val="-2"/>
          <w:lang w:val="es-US"/>
        </w:rPr>
      </w:pPr>
      <w:r w:rsidRPr="00997869">
        <w:rPr>
          <w:rFonts w:ascii="Arial" w:hAnsi="Arial" w:cs="Arial"/>
          <w:b/>
          <w:bCs/>
          <w:i/>
          <w:iCs/>
          <w:lang w:val="es-US"/>
        </w:rPr>
        <w:t>La persona que solicita esta orden rellena lo siguiente:</w:t>
      </w:r>
    </w:p>
    <w:p w14:paraId="1072C4B7" w14:textId="77777777" w:rsidR="00885DFB" w:rsidRPr="00997869" w:rsidRDefault="007F2A6F" w:rsidP="00B1277C">
      <w:pPr>
        <w:tabs>
          <w:tab w:val="left" w:pos="8640"/>
        </w:tabs>
        <w:spacing w:before="60" w:after="0"/>
        <w:rPr>
          <w:rFonts w:ascii="Arial" w:hAnsi="Arial" w:cs="Arial"/>
          <w:sz w:val="22"/>
          <w:szCs w:val="22"/>
        </w:rPr>
      </w:pPr>
      <w:r w:rsidRPr="00997869">
        <w:rPr>
          <w:rFonts w:ascii="Arial" w:hAnsi="Arial" w:cs="Arial"/>
          <w:sz w:val="22"/>
          <w:szCs w:val="22"/>
        </w:rPr>
        <w:t xml:space="preserve">I declare under </w:t>
      </w:r>
      <w:proofErr w:type="gramStart"/>
      <w:r w:rsidRPr="00997869">
        <w:rPr>
          <w:rFonts w:ascii="Arial" w:hAnsi="Arial" w:cs="Arial"/>
          <w:sz w:val="22"/>
          <w:szCs w:val="22"/>
        </w:rPr>
        <w:t>penalty</w:t>
      </w:r>
      <w:proofErr w:type="gramEnd"/>
      <w:r w:rsidRPr="00997869">
        <w:rPr>
          <w:rFonts w:ascii="Arial" w:hAnsi="Arial" w:cs="Arial"/>
          <w:sz w:val="22"/>
          <w:szCs w:val="22"/>
        </w:rPr>
        <w:t xml:space="preserve"> of perjury under the laws of the state of Washington that the facts I have provided on this form (including any attachments) are true. </w:t>
      </w:r>
      <w:proofErr w:type="gramStart"/>
      <w:r w:rsidRPr="00997869">
        <w:rPr>
          <w:rFonts w:ascii="Arial" w:hAnsi="Arial" w:cs="Arial"/>
          <w:sz w:val="22"/>
          <w:szCs w:val="22"/>
        </w:rPr>
        <w:t>[  ]</w:t>
      </w:r>
      <w:proofErr w:type="gramEnd"/>
      <w:r w:rsidRPr="00997869">
        <w:rPr>
          <w:rFonts w:ascii="Arial" w:hAnsi="Arial" w:cs="Arial"/>
          <w:sz w:val="22"/>
          <w:szCs w:val="22"/>
        </w:rPr>
        <w:t xml:space="preserve"> I have </w:t>
      </w:r>
      <w:proofErr w:type="gramStart"/>
      <w:r w:rsidRPr="00997869">
        <w:rPr>
          <w:rFonts w:ascii="Arial" w:hAnsi="Arial" w:cs="Arial"/>
          <w:sz w:val="22"/>
          <w:szCs w:val="22"/>
        </w:rPr>
        <w:t xml:space="preserve">attached </w:t>
      </w:r>
      <w:r w:rsidRPr="00997869">
        <w:rPr>
          <w:rFonts w:ascii="Arial" w:hAnsi="Arial" w:cs="Arial"/>
          <w:i/>
          <w:iCs/>
          <w:sz w:val="22"/>
          <w:szCs w:val="22"/>
        </w:rPr>
        <w:t>(#</w:t>
      </w:r>
      <w:proofErr w:type="gramEnd"/>
      <w:r w:rsidRPr="00997869">
        <w:rPr>
          <w:rFonts w:ascii="Arial" w:hAnsi="Arial" w:cs="Arial"/>
          <w:i/>
          <w:iCs/>
          <w:sz w:val="22"/>
          <w:szCs w:val="22"/>
        </w:rPr>
        <w:t>)</w:t>
      </w:r>
      <w:proofErr w:type="gramStart"/>
      <w:r w:rsidRPr="00997869">
        <w:rPr>
          <w:rFonts w:ascii="Arial" w:hAnsi="Arial" w:cs="Arial"/>
          <w:i/>
          <w:iCs/>
          <w:sz w:val="22"/>
          <w:szCs w:val="22"/>
        </w:rPr>
        <w:t>:</w:t>
      </w:r>
      <w:r w:rsidRPr="00997869">
        <w:rPr>
          <w:rFonts w:ascii="Arial" w:hAnsi="Arial" w:cs="Arial"/>
          <w:sz w:val="22"/>
          <w:szCs w:val="22"/>
          <w:u w:val="single"/>
        </w:rPr>
        <w:tab/>
      </w:r>
      <w:r w:rsidRPr="00997869">
        <w:rPr>
          <w:rFonts w:ascii="Arial" w:hAnsi="Arial" w:cs="Arial"/>
          <w:sz w:val="22"/>
          <w:szCs w:val="22"/>
        </w:rPr>
        <w:t xml:space="preserve"> pages</w:t>
      </w:r>
      <w:proofErr w:type="gramEnd"/>
      <w:r w:rsidRPr="00997869">
        <w:rPr>
          <w:rFonts w:ascii="Arial" w:hAnsi="Arial" w:cs="Arial"/>
          <w:sz w:val="22"/>
          <w:szCs w:val="22"/>
        </w:rPr>
        <w:t>.</w:t>
      </w:r>
    </w:p>
    <w:p w14:paraId="1DF16724" w14:textId="77777777" w:rsidR="007F2A6F" w:rsidRPr="00997869" w:rsidRDefault="00885DFB" w:rsidP="00870E59">
      <w:pPr>
        <w:tabs>
          <w:tab w:val="left" w:pos="8640"/>
        </w:tabs>
        <w:spacing w:after="0"/>
        <w:rPr>
          <w:rFonts w:ascii="Arial" w:hAnsi="Arial" w:cs="Arial"/>
          <w:i/>
          <w:sz w:val="22"/>
          <w:szCs w:val="22"/>
        </w:rPr>
      </w:pPr>
      <w:r w:rsidRPr="00997869">
        <w:rPr>
          <w:rFonts w:ascii="Arial" w:hAnsi="Arial" w:cs="Arial"/>
          <w:i/>
          <w:iCs/>
          <w:sz w:val="22"/>
          <w:szCs w:val="22"/>
          <w:lang w:val="es-US"/>
        </w:rPr>
        <w:t xml:space="preserve">Declaro bajo pena de perjurio, de acuerdo con las leyes del estado de Washington, que los hechos que he declarado en este formulario (incluyendo a sus anexos) son verdaderos. </w:t>
      </w:r>
      <w:r w:rsidRPr="00997869">
        <w:rPr>
          <w:rFonts w:ascii="Arial" w:hAnsi="Arial" w:cs="Arial"/>
          <w:i/>
          <w:iCs/>
          <w:sz w:val="22"/>
          <w:szCs w:val="22"/>
        </w:rPr>
        <w:t xml:space="preserve">[-] He </w:t>
      </w:r>
      <w:proofErr w:type="spellStart"/>
      <w:r w:rsidRPr="00997869">
        <w:rPr>
          <w:rFonts w:ascii="Arial" w:hAnsi="Arial" w:cs="Arial"/>
          <w:i/>
          <w:iCs/>
          <w:sz w:val="22"/>
          <w:szCs w:val="22"/>
        </w:rPr>
        <w:t>anexado</w:t>
      </w:r>
      <w:proofErr w:type="spellEnd"/>
      <w:r w:rsidRPr="00997869">
        <w:rPr>
          <w:rFonts w:ascii="Arial" w:hAnsi="Arial" w:cs="Arial"/>
          <w:i/>
          <w:iCs/>
          <w:sz w:val="22"/>
          <w:szCs w:val="22"/>
        </w:rPr>
        <w:t xml:space="preserve"> (</w:t>
      </w:r>
      <w:proofErr w:type="spellStart"/>
      <w:r w:rsidRPr="00997869">
        <w:rPr>
          <w:rFonts w:ascii="Arial" w:hAnsi="Arial" w:cs="Arial"/>
          <w:i/>
          <w:iCs/>
          <w:sz w:val="22"/>
          <w:szCs w:val="22"/>
        </w:rPr>
        <w:t>número</w:t>
      </w:r>
      <w:proofErr w:type="spellEnd"/>
      <w:r w:rsidRPr="00997869">
        <w:rPr>
          <w:rFonts w:ascii="Arial" w:hAnsi="Arial" w:cs="Arial"/>
          <w:i/>
          <w:iCs/>
          <w:sz w:val="22"/>
          <w:szCs w:val="22"/>
        </w:rPr>
        <w:t>):</w:t>
      </w:r>
      <w:r w:rsidRPr="00997869">
        <w:rPr>
          <w:rFonts w:ascii="Arial" w:hAnsi="Arial" w:cs="Arial"/>
          <w:sz w:val="22"/>
          <w:szCs w:val="22"/>
        </w:rPr>
        <w:tab/>
      </w:r>
      <w:r w:rsidRPr="00997869">
        <w:rPr>
          <w:rFonts w:ascii="Arial" w:hAnsi="Arial" w:cs="Arial"/>
          <w:i/>
          <w:iCs/>
          <w:sz w:val="22"/>
          <w:szCs w:val="22"/>
        </w:rPr>
        <w:t xml:space="preserve"> </w:t>
      </w:r>
      <w:proofErr w:type="spellStart"/>
      <w:r w:rsidRPr="00997869">
        <w:rPr>
          <w:rFonts w:ascii="Arial" w:hAnsi="Arial" w:cs="Arial"/>
          <w:i/>
          <w:iCs/>
          <w:sz w:val="22"/>
          <w:szCs w:val="22"/>
        </w:rPr>
        <w:t>páginas</w:t>
      </w:r>
      <w:proofErr w:type="spellEnd"/>
      <w:r w:rsidRPr="00997869">
        <w:rPr>
          <w:rFonts w:ascii="Arial" w:hAnsi="Arial" w:cs="Arial"/>
          <w:i/>
          <w:iCs/>
          <w:sz w:val="22"/>
          <w:szCs w:val="22"/>
        </w:rPr>
        <w:t xml:space="preserve">. </w:t>
      </w:r>
    </w:p>
    <w:p w14:paraId="510E8E91" w14:textId="77777777" w:rsidR="00885DFB" w:rsidRPr="00997869" w:rsidRDefault="007F2A6F" w:rsidP="00B1277C">
      <w:pPr>
        <w:tabs>
          <w:tab w:val="left" w:pos="6480"/>
          <w:tab w:val="left" w:pos="6750"/>
          <w:tab w:val="left" w:pos="9360"/>
          <w:tab w:val="left" w:pos="10080"/>
        </w:tabs>
        <w:spacing w:before="120" w:after="0"/>
        <w:rPr>
          <w:rFonts w:ascii="Helvetica" w:hAnsi="Helvetica"/>
          <w:sz w:val="20"/>
          <w:szCs w:val="20"/>
          <w:u w:val="single"/>
        </w:rPr>
      </w:pPr>
      <w:r w:rsidRPr="00997869">
        <w:rPr>
          <w:rFonts w:ascii="Helvetica" w:hAnsi="Helvetica"/>
          <w:sz w:val="22"/>
          <w:szCs w:val="22"/>
        </w:rPr>
        <w:t>Signed at (</w:t>
      </w:r>
      <w:r w:rsidRPr="00997869">
        <w:rPr>
          <w:rFonts w:ascii="Helvetica" w:hAnsi="Helvetica"/>
          <w:i/>
          <w:iCs/>
          <w:sz w:val="22"/>
          <w:szCs w:val="22"/>
        </w:rPr>
        <w:t>city and state</w:t>
      </w:r>
      <w:r w:rsidRPr="00997869">
        <w:rPr>
          <w:rFonts w:ascii="Helvetica" w:hAnsi="Helvetica"/>
          <w:sz w:val="22"/>
          <w:szCs w:val="22"/>
        </w:rPr>
        <w:t>)</w:t>
      </w:r>
      <w:r w:rsidRPr="00997869">
        <w:rPr>
          <w:rFonts w:ascii="Helvetica" w:hAnsi="Helvetica"/>
          <w:i/>
          <w:iCs/>
          <w:sz w:val="22"/>
          <w:szCs w:val="22"/>
        </w:rPr>
        <w:t>:</w:t>
      </w:r>
      <w:r w:rsidRPr="00997869">
        <w:rPr>
          <w:rFonts w:ascii="Helvetica" w:hAnsi="Helvetica"/>
          <w:sz w:val="22"/>
          <w:szCs w:val="22"/>
        </w:rPr>
        <w:t xml:space="preserve"> </w:t>
      </w:r>
      <w:r w:rsidRPr="00997869">
        <w:rPr>
          <w:rFonts w:ascii="Helvetica" w:hAnsi="Helvetica"/>
          <w:sz w:val="20"/>
          <w:szCs w:val="20"/>
          <w:u w:val="single"/>
        </w:rPr>
        <w:tab/>
      </w:r>
      <w:r w:rsidRPr="00997869">
        <w:rPr>
          <w:rFonts w:ascii="Helvetica" w:hAnsi="Helvetica"/>
          <w:sz w:val="20"/>
          <w:szCs w:val="20"/>
        </w:rPr>
        <w:tab/>
      </w:r>
      <w:r w:rsidRPr="00997869">
        <w:rPr>
          <w:rFonts w:ascii="Helvetica" w:hAnsi="Helvetica"/>
          <w:sz w:val="22"/>
          <w:szCs w:val="22"/>
        </w:rPr>
        <w:t>Date:</w:t>
      </w:r>
      <w:r w:rsidRPr="00997869">
        <w:rPr>
          <w:rFonts w:ascii="Helvetica" w:hAnsi="Helvetica"/>
          <w:sz w:val="20"/>
          <w:szCs w:val="20"/>
        </w:rPr>
        <w:t xml:space="preserve"> </w:t>
      </w:r>
      <w:r w:rsidRPr="00997869">
        <w:rPr>
          <w:rFonts w:ascii="Helvetica" w:hAnsi="Helvetica"/>
          <w:sz w:val="20"/>
          <w:szCs w:val="20"/>
          <w:u w:val="single"/>
        </w:rPr>
        <w:tab/>
      </w:r>
    </w:p>
    <w:p w14:paraId="36803D3F" w14:textId="77777777" w:rsidR="007F2A6F" w:rsidRPr="00997869" w:rsidRDefault="00885DFB" w:rsidP="00870E59">
      <w:pPr>
        <w:tabs>
          <w:tab w:val="left" w:pos="6480"/>
          <w:tab w:val="left" w:pos="6750"/>
          <w:tab w:val="left" w:pos="9360"/>
          <w:tab w:val="left" w:pos="10080"/>
        </w:tabs>
        <w:spacing w:after="0"/>
        <w:rPr>
          <w:rFonts w:ascii="Helvetica" w:hAnsi="Helvetica"/>
          <w:i/>
          <w:sz w:val="20"/>
          <w:szCs w:val="20"/>
          <w:u w:val="single"/>
          <w:lang w:val="es-US"/>
        </w:rPr>
      </w:pPr>
      <w:r w:rsidRPr="00997869">
        <w:rPr>
          <w:rFonts w:ascii="Helvetica" w:hAnsi="Helvetica"/>
          <w:i/>
          <w:iCs/>
          <w:sz w:val="22"/>
          <w:szCs w:val="22"/>
          <w:lang w:val="es-US"/>
        </w:rPr>
        <w:t xml:space="preserve">Firmado en (ciudad y estado): </w:t>
      </w:r>
      <w:r w:rsidRPr="00997869">
        <w:rPr>
          <w:rFonts w:ascii="Helvetica" w:hAnsi="Helvetica"/>
          <w:sz w:val="20"/>
          <w:szCs w:val="20"/>
          <w:lang w:val="es-US"/>
        </w:rPr>
        <w:tab/>
      </w:r>
      <w:r w:rsidRPr="00997869">
        <w:rPr>
          <w:rFonts w:ascii="Helvetica" w:hAnsi="Helvetica"/>
          <w:sz w:val="20"/>
          <w:szCs w:val="20"/>
          <w:lang w:val="es-US"/>
        </w:rPr>
        <w:tab/>
      </w:r>
      <w:r w:rsidRPr="00997869">
        <w:rPr>
          <w:rFonts w:ascii="Helvetica" w:hAnsi="Helvetica"/>
          <w:i/>
          <w:iCs/>
          <w:sz w:val="22"/>
          <w:szCs w:val="22"/>
          <w:lang w:val="es-US"/>
        </w:rPr>
        <w:t>Fecha:</w:t>
      </w:r>
    </w:p>
    <w:p w14:paraId="70BA7B4A" w14:textId="77777777" w:rsidR="007F2A6F" w:rsidRPr="00997869" w:rsidRDefault="00A71915" w:rsidP="00842E5E">
      <w:pPr>
        <w:tabs>
          <w:tab w:val="left" w:pos="4500"/>
          <w:tab w:val="left" w:pos="4770"/>
          <w:tab w:val="left" w:pos="9360"/>
        </w:tabs>
        <w:spacing w:before="240" w:after="0"/>
        <w:jc w:val="both"/>
        <w:rPr>
          <w:rFonts w:ascii="Helvetica" w:hAnsi="Helvetica"/>
          <w:sz w:val="20"/>
          <w:szCs w:val="20"/>
          <w:u w:val="single"/>
        </w:rPr>
      </w:pPr>
      <w:r w:rsidRPr="00997869">
        <w:rPr>
          <w:noProof/>
        </w:rPr>
        <mc:AlternateContent>
          <mc:Choice Requires="wps">
            <w:drawing>
              <wp:anchor distT="0" distB="0" distL="114300" distR="114300" simplePos="0" relativeHeight="251657216" behindDoc="0" locked="0" layoutInCell="1" allowOverlap="1" wp14:anchorId="79F46A41" wp14:editId="309D4908">
                <wp:simplePos x="0" y="0"/>
                <wp:positionH relativeFrom="column">
                  <wp:posOffset>-48260</wp:posOffset>
                </wp:positionH>
                <wp:positionV relativeFrom="paragraph">
                  <wp:posOffset>99695</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2C89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7.8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" fillcolor="black" stroked="f">
                <o:lock v:ext="edit" aspectratio="t"/>
              </v:shape>
            </w:pict>
          </mc:Fallback>
        </mc:AlternateContent>
      </w:r>
      <w:r w:rsidRPr="00997869">
        <w:rPr>
          <w:sz w:val="20"/>
          <w:szCs w:val="20"/>
          <w:u w:val="single"/>
        </w:rPr>
        <w:tab/>
      </w:r>
      <w:r w:rsidRPr="00997869">
        <w:rPr>
          <w:sz w:val="20"/>
          <w:szCs w:val="20"/>
        </w:rPr>
        <w:tab/>
      </w:r>
      <w:r w:rsidRPr="00997869">
        <w:rPr>
          <w:sz w:val="20"/>
          <w:szCs w:val="20"/>
          <w:u w:val="single"/>
        </w:rPr>
        <w:tab/>
      </w:r>
    </w:p>
    <w:p w14:paraId="3D18CB2E" w14:textId="77777777" w:rsidR="00885DFB" w:rsidRPr="00997869" w:rsidRDefault="007F2A6F" w:rsidP="00B1277C">
      <w:pPr>
        <w:tabs>
          <w:tab w:val="left" w:pos="4770"/>
          <w:tab w:val="left" w:pos="9360"/>
        </w:tabs>
        <w:spacing w:after="0"/>
        <w:jc w:val="both"/>
        <w:rPr>
          <w:rFonts w:ascii="Arial" w:hAnsi="Arial" w:cs="Arial"/>
          <w:i/>
          <w:sz w:val="22"/>
          <w:szCs w:val="22"/>
        </w:rPr>
      </w:pPr>
      <w:proofErr w:type="gramStart"/>
      <w:r w:rsidRPr="00997869">
        <w:rPr>
          <w:rFonts w:ascii="Arial" w:hAnsi="Arial" w:cs="Arial"/>
          <w:i/>
          <w:iCs/>
          <w:sz w:val="22"/>
          <w:szCs w:val="22"/>
        </w:rPr>
        <w:t>Person</w:t>
      </w:r>
      <w:proofErr w:type="gramEnd"/>
      <w:r w:rsidRPr="00997869">
        <w:rPr>
          <w:rFonts w:ascii="Arial" w:hAnsi="Arial" w:cs="Arial"/>
          <w:i/>
          <w:iCs/>
          <w:sz w:val="22"/>
          <w:szCs w:val="22"/>
        </w:rPr>
        <w:t xml:space="preserve"> asking for this order signs </w:t>
      </w:r>
      <w:proofErr w:type="gramStart"/>
      <w:r w:rsidRPr="00997869">
        <w:rPr>
          <w:rFonts w:ascii="Arial" w:hAnsi="Arial" w:cs="Arial"/>
          <w:i/>
          <w:iCs/>
          <w:sz w:val="22"/>
          <w:szCs w:val="22"/>
        </w:rPr>
        <w:t>here</w:t>
      </w:r>
      <w:proofErr w:type="gramEnd"/>
      <w:r w:rsidRPr="00997869">
        <w:rPr>
          <w:rFonts w:ascii="Arial" w:hAnsi="Arial" w:cs="Arial"/>
          <w:i/>
          <w:iCs/>
          <w:sz w:val="22"/>
          <w:szCs w:val="22"/>
        </w:rPr>
        <w:tab/>
        <w:t>Print name here</w:t>
      </w:r>
    </w:p>
    <w:p w14:paraId="7B3782F1" w14:textId="77777777" w:rsidR="007F2A6F" w:rsidRPr="00997869" w:rsidRDefault="00885DFB" w:rsidP="00870E59">
      <w:pPr>
        <w:tabs>
          <w:tab w:val="left" w:pos="4770"/>
          <w:tab w:val="left" w:pos="9360"/>
        </w:tabs>
        <w:spacing w:after="0"/>
        <w:jc w:val="both"/>
        <w:rPr>
          <w:rFonts w:ascii="Arial" w:hAnsi="Arial" w:cs="Arial"/>
          <w:i/>
          <w:sz w:val="22"/>
          <w:szCs w:val="22"/>
          <w:lang w:val="es-US"/>
        </w:rPr>
      </w:pPr>
      <w:r w:rsidRPr="00997869">
        <w:rPr>
          <w:rFonts w:ascii="Arial" w:hAnsi="Arial" w:cs="Arial"/>
          <w:i/>
          <w:iCs/>
          <w:sz w:val="22"/>
          <w:szCs w:val="22"/>
          <w:lang w:val="es-US"/>
        </w:rPr>
        <w:t>La persona que solicita esta orden firma aquí</w:t>
      </w:r>
      <w:r w:rsidRPr="00997869">
        <w:rPr>
          <w:rFonts w:ascii="Arial" w:hAnsi="Arial" w:cs="Arial"/>
          <w:sz w:val="22"/>
          <w:szCs w:val="22"/>
          <w:lang w:val="es-US"/>
        </w:rPr>
        <w:tab/>
      </w:r>
      <w:r w:rsidRPr="00997869">
        <w:rPr>
          <w:rFonts w:ascii="Arial" w:hAnsi="Arial" w:cs="Arial"/>
          <w:i/>
          <w:iCs/>
          <w:sz w:val="22"/>
          <w:szCs w:val="22"/>
          <w:lang w:val="es-US"/>
        </w:rPr>
        <w:t>Nombre en letra de molde aquí</w:t>
      </w:r>
    </w:p>
    <w:p w14:paraId="1BA75296" w14:textId="77777777" w:rsidR="00885DFB" w:rsidRPr="00997869" w:rsidRDefault="007F2A6F" w:rsidP="00B1277C">
      <w:pPr>
        <w:pStyle w:val="WAnote"/>
        <w:ind w:firstLine="0"/>
        <w:rPr>
          <w:iCs/>
        </w:rPr>
      </w:pPr>
      <w:r w:rsidRPr="00997869">
        <w:t>The following is my contact information:</w:t>
      </w:r>
    </w:p>
    <w:p w14:paraId="7D1801DB" w14:textId="77777777" w:rsidR="007F2A6F" w:rsidRPr="00997869" w:rsidRDefault="00885DFB" w:rsidP="00870E59">
      <w:pPr>
        <w:pStyle w:val="WAnote"/>
        <w:spacing w:before="0" w:after="120"/>
        <w:ind w:firstLine="0"/>
        <w:rPr>
          <w:i/>
          <w:lang w:val="es-US"/>
        </w:rPr>
      </w:pPr>
      <w:r w:rsidRPr="00997869">
        <w:rPr>
          <w:i/>
          <w:iCs/>
          <w:lang w:val="es-US"/>
        </w:rPr>
        <w:t>Mi información de contacto es la siguiente:</w:t>
      </w:r>
    </w:p>
    <w:tbl>
      <w:tblPr>
        <w:tblW w:w="0" w:type="auto"/>
        <w:tblInd w:w="9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05"/>
      </w:tblGrid>
      <w:tr w:rsidR="007F2A6F" w:rsidRPr="00997869" w14:paraId="3625EDF4" w14:textId="77777777" w:rsidTr="003C028B">
        <w:tc>
          <w:tcPr>
            <w:tcW w:w="8005" w:type="dxa"/>
            <w:shd w:val="clear" w:color="auto" w:fill="auto"/>
          </w:tcPr>
          <w:p w14:paraId="1D0C25B2" w14:textId="77777777" w:rsidR="00885DFB" w:rsidRPr="00997869" w:rsidRDefault="007F2A6F" w:rsidP="00B1277C">
            <w:pPr>
              <w:pStyle w:val="WAnote"/>
              <w:spacing w:before="0"/>
              <w:ind w:left="0" w:firstLine="0"/>
              <w:rPr>
                <w:i/>
                <w:iCs/>
                <w:color w:val="000000"/>
              </w:rPr>
            </w:pPr>
            <w:r w:rsidRPr="00997869">
              <w:rPr>
                <w:b/>
                <w:bCs/>
                <w:i/>
                <w:iCs/>
              </w:rPr>
              <w:t>Important!</w:t>
            </w:r>
            <w:r w:rsidRPr="00997869">
              <w:rPr>
                <w:b/>
                <w:bCs/>
              </w:rPr>
              <w:t xml:space="preserve"> </w:t>
            </w:r>
            <w:r w:rsidRPr="00997869">
              <w:rPr>
                <w:i/>
                <w:iCs/>
              </w:rPr>
              <w:t>I</w:t>
            </w:r>
            <w:r w:rsidRPr="00997869">
              <w:rPr>
                <w:i/>
                <w:iCs/>
                <w:color w:val="000000"/>
              </w:rPr>
              <w:t xml:space="preserve">f you do not want your street address, personal e-mail, and personal phone number on this public form, list it </w:t>
            </w:r>
            <w:proofErr w:type="gramStart"/>
            <w:r w:rsidRPr="00997869">
              <w:rPr>
                <w:i/>
                <w:iCs/>
                <w:color w:val="000000"/>
              </w:rPr>
              <w:t>on form</w:t>
            </w:r>
            <w:proofErr w:type="gramEnd"/>
            <w:r w:rsidRPr="00997869">
              <w:rPr>
                <w:i/>
                <w:iCs/>
                <w:color w:val="000000"/>
              </w:rPr>
              <w:t xml:space="preserve"> FL All Family 001 Confidential Information form. The parties, court staff, and court volunteers can see this Confidential Information form. GR 22(b)(6).</w:t>
            </w:r>
          </w:p>
          <w:p w14:paraId="760EF04F" w14:textId="77777777" w:rsidR="007F2A6F" w:rsidRPr="00997869" w:rsidRDefault="00885DFB" w:rsidP="00870E59">
            <w:pPr>
              <w:pStyle w:val="WAnote"/>
              <w:spacing w:before="0"/>
              <w:ind w:left="0" w:firstLine="0"/>
              <w:rPr>
                <w:i/>
                <w:spacing w:val="-2"/>
              </w:rPr>
            </w:pPr>
            <w:r w:rsidRPr="00997869">
              <w:rPr>
                <w:b/>
                <w:bCs/>
                <w:i/>
                <w:iCs/>
                <w:lang w:val="es-US"/>
              </w:rPr>
              <w:t xml:space="preserve">¡Importante! </w:t>
            </w:r>
            <w:r w:rsidRPr="00997869">
              <w:rPr>
                <w:i/>
                <w:iCs/>
                <w:lang w:val="es-US"/>
              </w:rPr>
              <w:t>S</w:t>
            </w:r>
            <w:r w:rsidRPr="00997869">
              <w:rPr>
                <w:i/>
                <w:iCs/>
                <w:color w:val="000000"/>
                <w:lang w:val="es-US"/>
              </w:rPr>
              <w:t xml:space="preserve">i no desea que su dirección física, correo electrónico personal y número de teléfono personal aparezcan en este formulario público, escríbalos en el formulario FL </w:t>
            </w:r>
            <w:proofErr w:type="spellStart"/>
            <w:r w:rsidRPr="00997869">
              <w:rPr>
                <w:i/>
                <w:iCs/>
                <w:color w:val="000000"/>
                <w:lang w:val="es-US"/>
              </w:rPr>
              <w:t>All</w:t>
            </w:r>
            <w:proofErr w:type="spellEnd"/>
            <w:r w:rsidRPr="00997869">
              <w:rPr>
                <w:i/>
                <w:iCs/>
                <w:color w:val="000000"/>
                <w:lang w:val="es-US"/>
              </w:rPr>
              <w:t xml:space="preserve"> </w:t>
            </w:r>
            <w:proofErr w:type="spellStart"/>
            <w:r w:rsidRPr="00997869">
              <w:rPr>
                <w:i/>
                <w:iCs/>
                <w:color w:val="000000"/>
                <w:lang w:val="es-US"/>
              </w:rPr>
              <w:t>Family</w:t>
            </w:r>
            <w:proofErr w:type="spellEnd"/>
            <w:r w:rsidRPr="00997869">
              <w:rPr>
                <w:i/>
                <w:iCs/>
                <w:color w:val="000000"/>
                <w:lang w:val="es-US"/>
              </w:rPr>
              <w:t xml:space="preserve"> 001. Las partes, el personal del tribunal y los voluntarios del tribunal pueden ver este formulario de información confidencial. GR 22(b)(6).</w:t>
            </w:r>
          </w:p>
        </w:tc>
      </w:tr>
    </w:tbl>
    <w:p w14:paraId="682668CE" w14:textId="77777777" w:rsidR="00885DFB" w:rsidRPr="00997869" w:rsidRDefault="007F2A6F" w:rsidP="00B1277C">
      <w:pPr>
        <w:pStyle w:val="WAnote"/>
        <w:tabs>
          <w:tab w:val="left" w:pos="4140"/>
          <w:tab w:val="left" w:pos="5220"/>
          <w:tab w:val="left" w:pos="9360"/>
        </w:tabs>
        <w:spacing w:before="240"/>
        <w:ind w:firstLine="0"/>
        <w:rPr>
          <w:u w:val="single"/>
        </w:rPr>
      </w:pPr>
      <w:r w:rsidRPr="00997869">
        <w:t>Email</w:t>
      </w:r>
      <w:proofErr w:type="gramStart"/>
      <w:r w:rsidRPr="00997869">
        <w:t>:</w:t>
      </w:r>
      <w:r w:rsidRPr="00997869">
        <w:rPr>
          <w:u w:val="single"/>
        </w:rPr>
        <w:tab/>
      </w:r>
      <w:r w:rsidRPr="00997869">
        <w:tab/>
        <w:t>Phone</w:t>
      </w:r>
      <w:proofErr w:type="gramEnd"/>
      <w:r w:rsidRPr="00997869">
        <w:t xml:space="preserve"> (Optional):</w:t>
      </w:r>
      <w:r w:rsidRPr="00997869">
        <w:rPr>
          <w:u w:val="single"/>
        </w:rPr>
        <w:tab/>
      </w:r>
    </w:p>
    <w:p w14:paraId="248F8566" w14:textId="77777777" w:rsidR="007F2A6F" w:rsidRPr="00997869" w:rsidRDefault="00885DFB" w:rsidP="00870E59">
      <w:pPr>
        <w:pStyle w:val="WAnote"/>
        <w:tabs>
          <w:tab w:val="left" w:pos="4140"/>
          <w:tab w:val="left" w:pos="5220"/>
          <w:tab w:val="left" w:pos="9360"/>
        </w:tabs>
        <w:spacing w:before="0"/>
        <w:ind w:firstLine="0"/>
        <w:rPr>
          <w:i/>
        </w:rPr>
      </w:pPr>
      <w:r w:rsidRPr="00997869">
        <w:rPr>
          <w:i/>
          <w:iCs/>
          <w:lang w:val="es-US"/>
        </w:rPr>
        <w:t>Correo electrónico:</w:t>
      </w:r>
      <w:r w:rsidRPr="00997869">
        <w:rPr>
          <w:lang w:val="es-US"/>
        </w:rPr>
        <w:tab/>
      </w:r>
      <w:r w:rsidRPr="00997869">
        <w:rPr>
          <w:lang w:val="es-US"/>
        </w:rPr>
        <w:tab/>
      </w:r>
      <w:r w:rsidRPr="00997869">
        <w:rPr>
          <w:i/>
          <w:iCs/>
          <w:lang w:val="es-US"/>
        </w:rPr>
        <w:t>Teléfono (opcional):</w:t>
      </w:r>
    </w:p>
    <w:p w14:paraId="30FD5660" w14:textId="77777777" w:rsidR="00885DFB" w:rsidRPr="00997869" w:rsidRDefault="007F2A6F" w:rsidP="00B1277C">
      <w:pPr>
        <w:pStyle w:val="WAnote"/>
        <w:tabs>
          <w:tab w:val="left" w:pos="9270"/>
        </w:tabs>
        <w:ind w:firstLine="0"/>
        <w:rPr>
          <w:i/>
          <w:iCs/>
        </w:rPr>
      </w:pPr>
      <w:r w:rsidRPr="00997869">
        <w:t>I agree to accept legal papers for this case at (</w:t>
      </w:r>
      <w:r w:rsidRPr="00997869">
        <w:rPr>
          <w:i/>
          <w:iCs/>
        </w:rPr>
        <w:t>check one</w:t>
      </w:r>
      <w:r w:rsidRPr="00997869">
        <w:t>)</w:t>
      </w:r>
      <w:r w:rsidRPr="00997869">
        <w:rPr>
          <w:i/>
          <w:iCs/>
        </w:rPr>
        <w:t>:</w:t>
      </w:r>
    </w:p>
    <w:p w14:paraId="01E75CD2" w14:textId="77777777" w:rsidR="007F2A6F" w:rsidRPr="00997869" w:rsidRDefault="00885DFB" w:rsidP="00870E59">
      <w:pPr>
        <w:pStyle w:val="WAnote"/>
        <w:tabs>
          <w:tab w:val="left" w:pos="9270"/>
        </w:tabs>
        <w:spacing w:before="0"/>
        <w:ind w:firstLine="0"/>
        <w:rPr>
          <w:i/>
          <w:lang w:val="es-US"/>
        </w:rPr>
      </w:pPr>
      <w:r w:rsidRPr="00997869">
        <w:rPr>
          <w:i/>
          <w:iCs/>
          <w:lang w:val="es-US"/>
        </w:rPr>
        <w:t xml:space="preserve">Acepto recibir los documentos legales de este caso en (marque una opción): </w:t>
      </w:r>
    </w:p>
    <w:p w14:paraId="23E0A3C1" w14:textId="77777777" w:rsidR="00885DFB" w:rsidRPr="00997869" w:rsidRDefault="007F2A6F" w:rsidP="00B1277C">
      <w:pPr>
        <w:pStyle w:val="WABody6above"/>
        <w:tabs>
          <w:tab w:val="left" w:pos="360"/>
        </w:tabs>
        <w:ind w:left="1080"/>
      </w:pPr>
      <w:proofErr w:type="gramStart"/>
      <w:r w:rsidRPr="00997869">
        <w:t>[  ]</w:t>
      </w:r>
      <w:proofErr w:type="gramEnd"/>
      <w:r w:rsidRPr="00997869">
        <w:tab/>
        <w:t>my lawyer’s address, listed below.</w:t>
      </w:r>
    </w:p>
    <w:p w14:paraId="7BF6F72F" w14:textId="77777777" w:rsidR="007F2A6F" w:rsidRPr="00997869" w:rsidRDefault="00842E5E" w:rsidP="00870E59">
      <w:pPr>
        <w:pStyle w:val="WABody6above"/>
        <w:tabs>
          <w:tab w:val="left" w:pos="360"/>
        </w:tabs>
        <w:spacing w:before="0"/>
        <w:ind w:left="1080"/>
        <w:rPr>
          <w:i/>
          <w:lang w:val="es-US"/>
        </w:rPr>
      </w:pPr>
      <w:r w:rsidRPr="00997869">
        <w:rPr>
          <w:i/>
          <w:iCs/>
        </w:rPr>
        <w:tab/>
      </w:r>
      <w:r w:rsidRPr="00997869">
        <w:rPr>
          <w:i/>
          <w:iCs/>
        </w:rPr>
        <w:tab/>
      </w:r>
      <w:r w:rsidRPr="00997869">
        <w:rPr>
          <w:i/>
          <w:iCs/>
          <w:lang w:val="es-US"/>
        </w:rPr>
        <w:t>la dirección de mi abogado, que se indica abajo.</w:t>
      </w:r>
    </w:p>
    <w:p w14:paraId="4C75AF46" w14:textId="77777777" w:rsidR="00885DFB" w:rsidRPr="00997869" w:rsidRDefault="007F2A6F" w:rsidP="00B1277C">
      <w:pPr>
        <w:pStyle w:val="WABody6above"/>
        <w:tabs>
          <w:tab w:val="left" w:pos="360"/>
        </w:tabs>
        <w:ind w:left="1080"/>
        <w:rPr>
          <w:i/>
          <w:iCs/>
          <w:color w:val="000000"/>
        </w:rPr>
      </w:pPr>
      <w:proofErr w:type="gramStart"/>
      <w:r w:rsidRPr="00997869">
        <w:t>[  ]</w:t>
      </w:r>
      <w:proofErr w:type="gramEnd"/>
      <w:r w:rsidRPr="00997869">
        <w:tab/>
        <w:t>the following address (</w:t>
      </w:r>
      <w:r w:rsidRPr="00997869">
        <w:rPr>
          <w:i/>
          <w:iCs/>
          <w:color w:val="000000"/>
        </w:rPr>
        <w:t xml:space="preserve">this does </w:t>
      </w:r>
      <w:r w:rsidRPr="00997869">
        <w:rPr>
          <w:b/>
          <w:bCs/>
          <w:i/>
          <w:iCs/>
          <w:color w:val="000000"/>
        </w:rPr>
        <w:t>not</w:t>
      </w:r>
      <w:r w:rsidRPr="00997869">
        <w:rPr>
          <w:i/>
          <w:iCs/>
          <w:color w:val="000000"/>
        </w:rPr>
        <w:t xml:space="preserve"> have to be your home address</w:t>
      </w:r>
      <w:r w:rsidRPr="00997869">
        <w:rPr>
          <w:color w:val="000000"/>
        </w:rPr>
        <w:t>)</w:t>
      </w:r>
      <w:r w:rsidRPr="00997869">
        <w:rPr>
          <w:i/>
          <w:iCs/>
          <w:color w:val="000000"/>
        </w:rPr>
        <w:t>:</w:t>
      </w:r>
    </w:p>
    <w:p w14:paraId="59D1EB2B" w14:textId="77777777" w:rsidR="007F2A6F" w:rsidRPr="00997869" w:rsidRDefault="00842E5E" w:rsidP="00870E59">
      <w:pPr>
        <w:pStyle w:val="WABody6above"/>
        <w:tabs>
          <w:tab w:val="left" w:pos="360"/>
        </w:tabs>
        <w:spacing w:before="0"/>
        <w:ind w:left="1080"/>
        <w:rPr>
          <w:i/>
          <w:color w:val="000000"/>
          <w:lang w:val="es-US"/>
        </w:rPr>
      </w:pPr>
      <w:r w:rsidRPr="00997869">
        <w:rPr>
          <w:i/>
          <w:iCs/>
        </w:rPr>
        <w:tab/>
      </w:r>
      <w:r w:rsidRPr="00997869">
        <w:rPr>
          <w:i/>
          <w:iCs/>
        </w:rPr>
        <w:tab/>
      </w:r>
      <w:r w:rsidRPr="00997869">
        <w:rPr>
          <w:i/>
          <w:iCs/>
          <w:lang w:val="es-US"/>
        </w:rPr>
        <w:t>la siguiente dirección (</w:t>
      </w:r>
      <w:r w:rsidRPr="00997869">
        <w:rPr>
          <w:i/>
          <w:iCs/>
          <w:color w:val="000000"/>
          <w:lang w:val="es-US"/>
        </w:rPr>
        <w:t xml:space="preserve">esta </w:t>
      </w:r>
      <w:r w:rsidRPr="00997869">
        <w:rPr>
          <w:b/>
          <w:bCs/>
          <w:i/>
          <w:iCs/>
          <w:color w:val="000000"/>
          <w:lang w:val="es-US"/>
        </w:rPr>
        <w:t>no</w:t>
      </w:r>
      <w:r w:rsidRPr="00997869">
        <w:rPr>
          <w:i/>
          <w:iCs/>
          <w:color w:val="000000"/>
          <w:lang w:val="es-US"/>
        </w:rPr>
        <w:t xml:space="preserve"> tiene que ser la dirección de su residencia): </w:t>
      </w:r>
    </w:p>
    <w:p w14:paraId="6537A92F" w14:textId="77777777" w:rsidR="007F2A6F" w:rsidRPr="00997869" w:rsidRDefault="007F2A6F" w:rsidP="00842E5E">
      <w:pPr>
        <w:tabs>
          <w:tab w:val="left" w:pos="5040"/>
          <w:tab w:val="left" w:pos="7286"/>
          <w:tab w:val="left" w:pos="8100"/>
          <w:tab w:val="left" w:pos="9360"/>
        </w:tabs>
        <w:spacing w:before="240" w:after="0"/>
        <w:ind w:left="360"/>
        <w:rPr>
          <w:rFonts w:ascii="Arial" w:hAnsi="Arial" w:cs="Arial"/>
          <w:sz w:val="20"/>
          <w:szCs w:val="20"/>
          <w:u w:val="single"/>
        </w:rPr>
      </w:pPr>
      <w:r w:rsidRPr="00997869">
        <w:rPr>
          <w:rFonts w:ascii="Arial" w:hAnsi="Arial" w:cs="Arial"/>
          <w:sz w:val="20"/>
          <w:szCs w:val="20"/>
          <w:u w:val="single"/>
        </w:rPr>
        <w:tab/>
      </w:r>
      <w:r w:rsidRPr="00997869">
        <w:rPr>
          <w:rFonts w:ascii="Arial" w:hAnsi="Arial" w:cs="Arial"/>
          <w:sz w:val="20"/>
          <w:szCs w:val="20"/>
          <w:u w:val="single"/>
        </w:rPr>
        <w:tab/>
      </w:r>
      <w:r w:rsidRPr="00997869">
        <w:rPr>
          <w:rFonts w:ascii="Arial" w:hAnsi="Arial" w:cs="Arial"/>
          <w:sz w:val="20"/>
          <w:szCs w:val="20"/>
          <w:u w:val="single"/>
        </w:rPr>
        <w:tab/>
      </w:r>
      <w:r w:rsidRPr="00997869">
        <w:rPr>
          <w:rFonts w:ascii="Arial" w:hAnsi="Arial" w:cs="Arial"/>
          <w:sz w:val="20"/>
          <w:szCs w:val="20"/>
          <w:u w:val="single"/>
        </w:rPr>
        <w:tab/>
      </w:r>
    </w:p>
    <w:p w14:paraId="236264BD" w14:textId="77777777" w:rsidR="00885DFB" w:rsidRPr="00997869" w:rsidRDefault="000A77E0" w:rsidP="00B1277C">
      <w:pPr>
        <w:tabs>
          <w:tab w:val="left" w:pos="450"/>
          <w:tab w:val="left" w:pos="5130"/>
          <w:tab w:val="left" w:pos="7290"/>
          <w:tab w:val="left" w:pos="7380"/>
          <w:tab w:val="left" w:pos="8550"/>
          <w:tab w:val="left" w:pos="9360"/>
        </w:tabs>
        <w:spacing w:after="0"/>
        <w:ind w:left="360"/>
        <w:rPr>
          <w:rFonts w:ascii="Arial" w:hAnsi="Arial" w:cs="Arial"/>
          <w:i/>
          <w:sz w:val="22"/>
          <w:szCs w:val="22"/>
        </w:rPr>
      </w:pPr>
      <w:r w:rsidRPr="00997869">
        <w:rPr>
          <w:rFonts w:ascii="Arial" w:hAnsi="Arial" w:cs="Arial"/>
          <w:i/>
          <w:iCs/>
          <w:sz w:val="22"/>
          <w:szCs w:val="22"/>
        </w:rPr>
        <w:t>Street Address or PO Box</w:t>
      </w:r>
      <w:r w:rsidRPr="00997869">
        <w:rPr>
          <w:rFonts w:ascii="Arial" w:hAnsi="Arial" w:cs="Arial"/>
          <w:i/>
          <w:iCs/>
          <w:sz w:val="22"/>
          <w:szCs w:val="22"/>
        </w:rPr>
        <w:tab/>
        <w:t>City</w:t>
      </w:r>
      <w:r w:rsidRPr="00997869">
        <w:rPr>
          <w:rFonts w:ascii="Arial" w:hAnsi="Arial" w:cs="Arial"/>
          <w:i/>
          <w:iCs/>
          <w:sz w:val="22"/>
          <w:szCs w:val="22"/>
        </w:rPr>
        <w:tab/>
        <w:t>State</w:t>
      </w:r>
      <w:r w:rsidRPr="00997869">
        <w:rPr>
          <w:rFonts w:ascii="Arial" w:hAnsi="Arial" w:cs="Arial"/>
          <w:i/>
          <w:iCs/>
          <w:sz w:val="22"/>
          <w:szCs w:val="22"/>
        </w:rPr>
        <w:tab/>
        <w:t>Zip</w:t>
      </w:r>
    </w:p>
    <w:p w14:paraId="10BF7962" w14:textId="77777777" w:rsidR="007F2A6F" w:rsidRPr="00997869" w:rsidRDefault="00885DFB" w:rsidP="00AC3397">
      <w:pPr>
        <w:tabs>
          <w:tab w:val="left" w:pos="450"/>
          <w:tab w:val="left" w:pos="5130"/>
          <w:tab w:val="left" w:pos="7110"/>
          <w:tab w:val="left" w:pos="7380"/>
          <w:tab w:val="left" w:pos="8010"/>
          <w:tab w:val="left" w:pos="8550"/>
          <w:tab w:val="left" w:pos="9360"/>
        </w:tabs>
        <w:spacing w:after="120"/>
        <w:ind w:left="360"/>
        <w:rPr>
          <w:rFonts w:ascii="Arial" w:hAnsi="Arial" w:cs="Arial"/>
          <w:i/>
          <w:sz w:val="22"/>
          <w:szCs w:val="22"/>
          <w:lang w:val="es-US"/>
        </w:rPr>
      </w:pPr>
      <w:r w:rsidRPr="00997869">
        <w:rPr>
          <w:rFonts w:ascii="Arial" w:hAnsi="Arial" w:cs="Arial"/>
          <w:i/>
          <w:iCs/>
          <w:sz w:val="22"/>
          <w:szCs w:val="22"/>
          <w:lang w:val="es-US"/>
        </w:rPr>
        <w:t>Dirección o apartado postal</w:t>
      </w:r>
      <w:r w:rsidRPr="00997869">
        <w:rPr>
          <w:rFonts w:ascii="Arial" w:hAnsi="Arial" w:cs="Arial"/>
          <w:sz w:val="22"/>
          <w:szCs w:val="22"/>
          <w:lang w:val="es-US"/>
        </w:rPr>
        <w:tab/>
      </w:r>
      <w:r w:rsidRPr="00997869">
        <w:rPr>
          <w:rFonts w:ascii="Arial" w:hAnsi="Arial" w:cs="Arial"/>
          <w:i/>
          <w:iCs/>
          <w:sz w:val="22"/>
          <w:szCs w:val="22"/>
          <w:lang w:val="es-US"/>
        </w:rPr>
        <w:t>Ciudad</w:t>
      </w:r>
      <w:r w:rsidRPr="00997869">
        <w:rPr>
          <w:rFonts w:ascii="Arial" w:hAnsi="Arial" w:cs="Arial"/>
          <w:sz w:val="22"/>
          <w:szCs w:val="22"/>
          <w:lang w:val="es-US"/>
        </w:rPr>
        <w:tab/>
      </w:r>
      <w:r w:rsidRPr="00997869">
        <w:rPr>
          <w:rFonts w:ascii="Arial" w:hAnsi="Arial" w:cs="Arial"/>
          <w:i/>
          <w:iCs/>
          <w:sz w:val="22"/>
          <w:szCs w:val="22"/>
          <w:lang w:val="es-US"/>
        </w:rPr>
        <w:t>Estado</w:t>
      </w:r>
      <w:r w:rsidRPr="00997869">
        <w:rPr>
          <w:rFonts w:ascii="Arial" w:hAnsi="Arial" w:cs="Arial"/>
          <w:sz w:val="22"/>
          <w:szCs w:val="22"/>
          <w:lang w:val="es-US"/>
        </w:rPr>
        <w:tab/>
      </w:r>
      <w:r w:rsidRPr="00997869">
        <w:rPr>
          <w:rFonts w:ascii="Arial" w:hAnsi="Arial" w:cs="Arial"/>
          <w:i/>
          <w:iCs/>
          <w:sz w:val="22"/>
          <w:szCs w:val="22"/>
          <w:lang w:val="es-US"/>
        </w:rPr>
        <w:t>Código postal</w:t>
      </w:r>
    </w:p>
    <w:tbl>
      <w:tblPr>
        <w:tblW w:w="9209" w:type="dxa"/>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9"/>
      </w:tblGrid>
      <w:tr w:rsidR="007F2A6F" w:rsidRPr="00997869" w14:paraId="767CFAD6" w14:textId="77777777" w:rsidTr="003C028B">
        <w:trPr>
          <w:trHeight w:val="629"/>
        </w:trPr>
        <w:tc>
          <w:tcPr>
            <w:tcW w:w="9209" w:type="dxa"/>
            <w:shd w:val="clear" w:color="auto" w:fill="auto"/>
          </w:tcPr>
          <w:p w14:paraId="1CA06C76" w14:textId="77777777" w:rsidR="00885DFB" w:rsidRPr="00997869" w:rsidRDefault="007F2A6F" w:rsidP="00B1277C">
            <w:pPr>
              <w:pStyle w:val="WAnote"/>
              <w:tabs>
                <w:tab w:val="left" w:pos="6480"/>
              </w:tabs>
              <w:spacing w:before="0"/>
              <w:ind w:left="0" w:firstLine="0"/>
              <w:rPr>
                <w:i/>
                <w:iCs/>
                <w:color w:val="000000"/>
              </w:rPr>
            </w:pPr>
            <w:r w:rsidRPr="00997869">
              <w:rPr>
                <w:b/>
                <w:bCs/>
                <w:i/>
                <w:iCs/>
                <w:color w:val="000000"/>
              </w:rPr>
              <w:t>Note:</w:t>
            </w:r>
            <w:r w:rsidRPr="00997869">
              <w:rPr>
                <w:i/>
                <w:iCs/>
                <w:color w:val="000000"/>
              </w:rPr>
              <w:t xml:space="preserve"> You and the other party/</w:t>
            </w:r>
            <w:proofErr w:type="spellStart"/>
            <w:r w:rsidRPr="00997869">
              <w:rPr>
                <w:i/>
                <w:iCs/>
                <w:color w:val="000000"/>
              </w:rPr>
              <w:t>ies</w:t>
            </w:r>
            <w:proofErr w:type="spellEnd"/>
            <w:r w:rsidRPr="00997869">
              <w:rPr>
                <w:i/>
                <w:iCs/>
                <w:color w:val="000000"/>
              </w:rPr>
              <w:t xml:space="preserve"> may agree to accept legal papers by email under Civil Rule 5 and local court rules.</w:t>
            </w:r>
          </w:p>
          <w:p w14:paraId="516DA5C3" w14:textId="77777777" w:rsidR="007F2A6F" w:rsidRPr="00997869" w:rsidRDefault="00885DFB" w:rsidP="00870E59">
            <w:pPr>
              <w:pStyle w:val="WAnote"/>
              <w:tabs>
                <w:tab w:val="left" w:pos="6480"/>
              </w:tabs>
              <w:spacing w:before="0"/>
              <w:ind w:left="0" w:firstLine="0"/>
              <w:rPr>
                <w:i/>
                <w:color w:val="000000"/>
                <w:lang w:val="es-US"/>
              </w:rPr>
            </w:pPr>
            <w:r w:rsidRPr="00997869">
              <w:rPr>
                <w:b/>
                <w:bCs/>
                <w:i/>
                <w:iCs/>
                <w:color w:val="000000"/>
                <w:lang w:val="es-US"/>
              </w:rPr>
              <w:t>Nota:</w:t>
            </w:r>
            <w:r w:rsidRPr="00997869">
              <w:rPr>
                <w:i/>
                <w:iCs/>
                <w:color w:val="000000"/>
                <w:lang w:val="es-US"/>
              </w:rPr>
              <w:t xml:space="preserve"> Usted y las partes pueden acordar la recepción de documentos legales por correo electrónico, conforme a la Regla Civil 5 y las reglas del tribunal de la localidad. </w:t>
            </w:r>
          </w:p>
        </w:tc>
      </w:tr>
    </w:tbl>
    <w:p w14:paraId="33AFCB25" w14:textId="77777777" w:rsidR="00885DFB" w:rsidRPr="00997869" w:rsidRDefault="007F2A6F" w:rsidP="00B1277C">
      <w:pPr>
        <w:tabs>
          <w:tab w:val="left" w:pos="0"/>
          <w:tab w:val="left" w:pos="720"/>
          <w:tab w:val="center" w:pos="4680"/>
        </w:tabs>
        <w:suppressAutoHyphens/>
        <w:spacing w:before="200" w:after="0"/>
        <w:outlineLvl w:val="0"/>
        <w:rPr>
          <w:rFonts w:ascii="Arial" w:hAnsi="Arial" w:cs="Arial"/>
          <w:b/>
          <w:spacing w:val="-2"/>
          <w:sz w:val="22"/>
          <w:szCs w:val="22"/>
        </w:rPr>
      </w:pPr>
      <w:r w:rsidRPr="00997869">
        <w:rPr>
          <w:rFonts w:ascii="Arial" w:hAnsi="Arial" w:cs="Arial"/>
          <w:b/>
          <w:bCs/>
          <w:sz w:val="22"/>
          <w:szCs w:val="22"/>
        </w:rPr>
        <w:lastRenderedPageBreak/>
        <w:t>Lawyer (if any) fills out below:</w:t>
      </w:r>
    </w:p>
    <w:p w14:paraId="7A111764" w14:textId="77777777" w:rsidR="007F2A6F" w:rsidRPr="00997869" w:rsidRDefault="00885DFB" w:rsidP="00870E59">
      <w:pPr>
        <w:tabs>
          <w:tab w:val="left" w:pos="0"/>
          <w:tab w:val="left" w:pos="720"/>
          <w:tab w:val="center" w:pos="4680"/>
        </w:tabs>
        <w:suppressAutoHyphens/>
        <w:spacing w:after="0"/>
        <w:outlineLvl w:val="0"/>
        <w:rPr>
          <w:rFonts w:ascii="Arial" w:hAnsi="Arial" w:cs="Arial"/>
          <w:b/>
          <w:i/>
          <w:spacing w:val="-2"/>
          <w:sz w:val="22"/>
          <w:szCs w:val="22"/>
          <w:lang w:val="es-US"/>
        </w:rPr>
      </w:pPr>
      <w:r w:rsidRPr="00997869">
        <w:rPr>
          <w:rFonts w:ascii="Arial" w:hAnsi="Arial" w:cs="Arial"/>
          <w:b/>
          <w:bCs/>
          <w:i/>
          <w:iCs/>
          <w:sz w:val="22"/>
          <w:szCs w:val="22"/>
          <w:lang w:val="es-US"/>
        </w:rPr>
        <w:t>El abogado (si tiene uno) debe rellenar lo siguiente:</w:t>
      </w:r>
    </w:p>
    <w:p w14:paraId="7CBB4612" w14:textId="77777777" w:rsidR="007F2A6F" w:rsidRPr="00997869" w:rsidRDefault="008A3C8C" w:rsidP="008A3C8C">
      <w:pPr>
        <w:tabs>
          <w:tab w:val="left" w:pos="3690"/>
          <w:tab w:val="left" w:pos="3960"/>
          <w:tab w:val="left" w:pos="7560"/>
          <w:tab w:val="left" w:pos="7830"/>
          <w:tab w:val="left" w:pos="9360"/>
        </w:tabs>
        <w:suppressAutoHyphens/>
        <w:spacing w:before="160" w:after="0"/>
        <w:rPr>
          <w:rFonts w:ascii="Arial" w:hAnsi="Arial" w:cs="Arial"/>
          <w:sz w:val="22"/>
          <w:szCs w:val="22"/>
          <w:u w:val="single"/>
        </w:rPr>
      </w:pPr>
      <w:r w:rsidRPr="00997869">
        <w:rPr>
          <w:noProof/>
          <w:sz w:val="22"/>
          <w:szCs w:val="22"/>
        </w:rPr>
        <mc:AlternateContent>
          <mc:Choice Requires="wps">
            <w:drawing>
              <wp:anchor distT="0" distB="0" distL="114300" distR="114300" simplePos="0" relativeHeight="251658240" behindDoc="0" locked="0" layoutInCell="1" allowOverlap="1" wp14:anchorId="1D0796D8" wp14:editId="47329544">
                <wp:simplePos x="0" y="0"/>
                <wp:positionH relativeFrom="column">
                  <wp:posOffset>-52070</wp:posOffset>
                </wp:positionH>
                <wp:positionV relativeFrom="paragraph">
                  <wp:posOffset>97790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A180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1pt;margin-top:7.7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" fillcolor="black" stroked="f">
                <o:lock v:ext="edit" aspectratio="t"/>
              </v:shape>
            </w:pict>
          </mc:Fallback>
        </mc:AlternateContent>
      </w:r>
      <w:r w:rsidRPr="00997869">
        <w:rPr>
          <w:sz w:val="22"/>
          <w:szCs w:val="22"/>
          <w:u w:val="single"/>
        </w:rPr>
        <w:tab/>
      </w:r>
      <w:r w:rsidRPr="00997869">
        <w:rPr>
          <w:sz w:val="22"/>
          <w:szCs w:val="22"/>
        </w:rPr>
        <w:tab/>
      </w:r>
      <w:r w:rsidRPr="00997869">
        <w:rPr>
          <w:sz w:val="22"/>
          <w:szCs w:val="22"/>
          <w:u w:val="single"/>
        </w:rPr>
        <w:tab/>
      </w:r>
      <w:r w:rsidRPr="00997869">
        <w:rPr>
          <w:sz w:val="22"/>
          <w:szCs w:val="22"/>
        </w:rPr>
        <w:tab/>
      </w:r>
      <w:r w:rsidRPr="00997869">
        <w:rPr>
          <w:sz w:val="22"/>
          <w:szCs w:val="22"/>
          <w:u w:val="single"/>
        </w:rPr>
        <w:tab/>
      </w:r>
    </w:p>
    <w:p w14:paraId="377C0C5D" w14:textId="77777777" w:rsidR="00885DFB" w:rsidRPr="00997869" w:rsidRDefault="007F2A6F" w:rsidP="00B1277C">
      <w:pPr>
        <w:tabs>
          <w:tab w:val="left" w:pos="3960"/>
          <w:tab w:val="left" w:pos="7830"/>
        </w:tabs>
        <w:spacing w:after="0"/>
        <w:rPr>
          <w:rFonts w:ascii="Arial" w:hAnsi="Arial" w:cs="Arial"/>
          <w:i/>
          <w:sz w:val="22"/>
          <w:szCs w:val="22"/>
        </w:rPr>
      </w:pPr>
      <w:r w:rsidRPr="00997869">
        <w:rPr>
          <w:rFonts w:ascii="Arial" w:hAnsi="Arial" w:cs="Arial"/>
          <w:i/>
          <w:iCs/>
          <w:sz w:val="22"/>
          <w:szCs w:val="22"/>
        </w:rPr>
        <w:t>Lawyer signs here</w:t>
      </w:r>
      <w:r w:rsidRPr="00997869">
        <w:rPr>
          <w:rFonts w:ascii="Arial" w:hAnsi="Arial" w:cs="Arial"/>
          <w:i/>
          <w:iCs/>
          <w:sz w:val="22"/>
          <w:szCs w:val="22"/>
        </w:rPr>
        <w:tab/>
        <w:t>Print name and WSBA No.</w:t>
      </w:r>
      <w:r w:rsidRPr="00997869">
        <w:rPr>
          <w:rFonts w:ascii="Arial" w:hAnsi="Arial" w:cs="Arial"/>
          <w:i/>
          <w:iCs/>
          <w:sz w:val="22"/>
          <w:szCs w:val="22"/>
        </w:rPr>
        <w:tab/>
        <w:t>Date</w:t>
      </w:r>
    </w:p>
    <w:p w14:paraId="2CF30DF3" w14:textId="77777777" w:rsidR="007F2A6F" w:rsidRPr="00AC3397" w:rsidRDefault="00885DFB" w:rsidP="00870E59">
      <w:pPr>
        <w:tabs>
          <w:tab w:val="left" w:pos="3960"/>
          <w:tab w:val="left" w:pos="7830"/>
        </w:tabs>
        <w:spacing w:after="0"/>
        <w:rPr>
          <w:rFonts w:ascii="Arial Narrow" w:hAnsi="Arial Narrow" w:cs="Arial"/>
          <w:i/>
          <w:sz w:val="22"/>
          <w:szCs w:val="22"/>
          <w:lang w:val="es-US"/>
        </w:rPr>
      </w:pPr>
      <w:r w:rsidRPr="00AC3397">
        <w:rPr>
          <w:rFonts w:ascii="Arial Narrow" w:hAnsi="Arial Narrow" w:cs="Arial"/>
          <w:i/>
          <w:iCs/>
          <w:sz w:val="22"/>
          <w:szCs w:val="22"/>
          <w:lang w:val="es-US"/>
        </w:rPr>
        <w:t>El abogado firma aquí</w:t>
      </w:r>
      <w:r w:rsidRPr="00AC3397">
        <w:rPr>
          <w:rFonts w:ascii="Arial Narrow" w:hAnsi="Arial Narrow" w:cs="Arial"/>
          <w:sz w:val="22"/>
          <w:szCs w:val="22"/>
          <w:lang w:val="es-US"/>
        </w:rPr>
        <w:tab/>
      </w:r>
      <w:r w:rsidRPr="00AC3397">
        <w:rPr>
          <w:rFonts w:ascii="Arial Narrow" w:hAnsi="Arial Narrow" w:cs="Arial"/>
          <w:i/>
          <w:iCs/>
          <w:sz w:val="22"/>
          <w:szCs w:val="22"/>
          <w:lang w:val="es-US"/>
        </w:rPr>
        <w:t>Nombre y número de la WSBA en letra de molde</w:t>
      </w:r>
      <w:r w:rsidRPr="00AC3397">
        <w:rPr>
          <w:rFonts w:ascii="Arial Narrow" w:hAnsi="Arial Narrow" w:cs="Arial"/>
          <w:sz w:val="22"/>
          <w:szCs w:val="22"/>
          <w:lang w:val="es-US"/>
        </w:rPr>
        <w:tab/>
      </w:r>
      <w:r w:rsidRPr="00AC3397">
        <w:rPr>
          <w:rFonts w:ascii="Arial Narrow" w:hAnsi="Arial Narrow" w:cs="Arial"/>
          <w:i/>
          <w:iCs/>
          <w:sz w:val="22"/>
          <w:szCs w:val="22"/>
          <w:lang w:val="es-US"/>
        </w:rPr>
        <w:t>Fecha</w:t>
      </w:r>
    </w:p>
    <w:p w14:paraId="036AE5AB" w14:textId="77777777" w:rsidR="007F2A6F" w:rsidRPr="00997869" w:rsidRDefault="007F2A6F" w:rsidP="008A3C8C">
      <w:pPr>
        <w:tabs>
          <w:tab w:val="left" w:pos="5130"/>
          <w:tab w:val="left" w:pos="7290"/>
          <w:tab w:val="left" w:pos="8100"/>
          <w:tab w:val="left" w:pos="9360"/>
        </w:tabs>
        <w:spacing w:before="120" w:after="0"/>
        <w:rPr>
          <w:rFonts w:ascii="Arial" w:hAnsi="Arial" w:cs="Arial"/>
          <w:sz w:val="22"/>
          <w:szCs w:val="22"/>
          <w:u w:val="single"/>
        </w:rPr>
      </w:pPr>
      <w:r w:rsidRPr="00997869">
        <w:rPr>
          <w:rFonts w:ascii="Arial" w:hAnsi="Arial" w:cs="Arial"/>
          <w:sz w:val="22"/>
          <w:szCs w:val="22"/>
          <w:u w:val="single"/>
        </w:rPr>
        <w:tab/>
      </w:r>
      <w:r w:rsidRPr="00997869">
        <w:rPr>
          <w:rFonts w:ascii="Arial" w:hAnsi="Arial" w:cs="Arial"/>
          <w:sz w:val="22"/>
          <w:szCs w:val="22"/>
          <w:u w:val="single"/>
        </w:rPr>
        <w:tab/>
      </w:r>
      <w:r w:rsidRPr="00997869">
        <w:rPr>
          <w:rFonts w:ascii="Arial" w:hAnsi="Arial" w:cs="Arial"/>
          <w:sz w:val="22"/>
          <w:szCs w:val="22"/>
          <w:u w:val="single"/>
        </w:rPr>
        <w:tab/>
      </w:r>
      <w:r w:rsidRPr="00997869">
        <w:rPr>
          <w:rFonts w:ascii="Arial" w:hAnsi="Arial" w:cs="Arial"/>
          <w:sz w:val="22"/>
          <w:szCs w:val="22"/>
          <w:u w:val="single"/>
        </w:rPr>
        <w:tab/>
      </w:r>
    </w:p>
    <w:p w14:paraId="36F9820D" w14:textId="77777777" w:rsidR="00885DFB" w:rsidRPr="00997869" w:rsidRDefault="007F2A6F" w:rsidP="00B1277C">
      <w:pPr>
        <w:tabs>
          <w:tab w:val="left" w:pos="450"/>
          <w:tab w:val="left" w:pos="5130"/>
          <w:tab w:val="left" w:pos="7290"/>
          <w:tab w:val="left" w:pos="7380"/>
          <w:tab w:val="left" w:pos="8460"/>
          <w:tab w:val="left" w:pos="9360"/>
        </w:tabs>
        <w:spacing w:after="0"/>
        <w:ind w:left="806" w:hanging="806"/>
        <w:rPr>
          <w:rFonts w:ascii="Arial" w:hAnsi="Arial"/>
          <w:i/>
          <w:sz w:val="22"/>
          <w:szCs w:val="22"/>
        </w:rPr>
      </w:pPr>
      <w:r w:rsidRPr="00997869">
        <w:rPr>
          <w:rFonts w:ascii="Arial" w:hAnsi="Arial"/>
          <w:i/>
          <w:iCs/>
          <w:sz w:val="22"/>
          <w:szCs w:val="22"/>
        </w:rPr>
        <w:t>Lawyer’s Street Address or PO Box</w:t>
      </w:r>
      <w:r w:rsidRPr="00997869">
        <w:rPr>
          <w:rFonts w:ascii="Arial" w:hAnsi="Arial"/>
          <w:i/>
          <w:iCs/>
          <w:sz w:val="22"/>
          <w:szCs w:val="22"/>
        </w:rPr>
        <w:tab/>
        <w:t>City</w:t>
      </w:r>
      <w:r w:rsidRPr="00997869">
        <w:rPr>
          <w:rFonts w:ascii="Arial" w:hAnsi="Arial"/>
          <w:i/>
          <w:iCs/>
          <w:sz w:val="22"/>
          <w:szCs w:val="22"/>
        </w:rPr>
        <w:tab/>
        <w:t>State</w:t>
      </w:r>
      <w:r w:rsidRPr="00997869">
        <w:rPr>
          <w:rFonts w:ascii="Arial" w:hAnsi="Arial"/>
          <w:i/>
          <w:iCs/>
          <w:sz w:val="22"/>
          <w:szCs w:val="22"/>
        </w:rPr>
        <w:tab/>
        <w:t>Zip</w:t>
      </w:r>
    </w:p>
    <w:p w14:paraId="1CFEF7A7" w14:textId="77777777" w:rsidR="007F2A6F" w:rsidRPr="00AC3397" w:rsidRDefault="00885DFB" w:rsidP="00AC3397">
      <w:pPr>
        <w:tabs>
          <w:tab w:val="left" w:pos="450"/>
          <w:tab w:val="left" w:pos="5130"/>
          <w:tab w:val="left" w:pos="7290"/>
          <w:tab w:val="left" w:pos="7380"/>
          <w:tab w:val="left" w:pos="8190"/>
          <w:tab w:val="left" w:pos="9360"/>
        </w:tabs>
        <w:spacing w:after="0"/>
        <w:ind w:left="806" w:hanging="806"/>
        <w:rPr>
          <w:rFonts w:ascii="Arial Narrow" w:hAnsi="Arial Narrow"/>
          <w:i/>
          <w:sz w:val="22"/>
          <w:szCs w:val="22"/>
          <w:lang w:val="es-US"/>
        </w:rPr>
      </w:pPr>
      <w:r w:rsidRPr="00AC3397">
        <w:rPr>
          <w:rFonts w:ascii="Arial Narrow" w:hAnsi="Arial Narrow"/>
          <w:i/>
          <w:iCs/>
          <w:sz w:val="22"/>
          <w:szCs w:val="22"/>
          <w:lang w:val="es-US"/>
        </w:rPr>
        <w:t>Dirección o apartado postal del abogado</w:t>
      </w:r>
      <w:r w:rsidRPr="00AC3397">
        <w:rPr>
          <w:rFonts w:ascii="Arial Narrow" w:hAnsi="Arial Narrow"/>
          <w:sz w:val="22"/>
          <w:szCs w:val="22"/>
          <w:lang w:val="es-US"/>
        </w:rPr>
        <w:tab/>
      </w:r>
      <w:r w:rsidRPr="00AC3397">
        <w:rPr>
          <w:rFonts w:ascii="Arial Narrow" w:hAnsi="Arial Narrow"/>
          <w:i/>
          <w:iCs/>
          <w:sz w:val="22"/>
          <w:szCs w:val="22"/>
          <w:lang w:val="es-US"/>
        </w:rPr>
        <w:t>Ciudad</w:t>
      </w:r>
      <w:r w:rsidRPr="00AC3397">
        <w:rPr>
          <w:rFonts w:ascii="Arial Narrow" w:hAnsi="Arial Narrow"/>
          <w:sz w:val="22"/>
          <w:szCs w:val="22"/>
          <w:lang w:val="es-US"/>
        </w:rPr>
        <w:tab/>
      </w:r>
      <w:r w:rsidRPr="00AC3397">
        <w:rPr>
          <w:rFonts w:ascii="Arial Narrow" w:hAnsi="Arial Narrow"/>
          <w:i/>
          <w:iCs/>
          <w:sz w:val="22"/>
          <w:szCs w:val="22"/>
          <w:lang w:val="es-US"/>
        </w:rPr>
        <w:t>Estado</w:t>
      </w:r>
      <w:r w:rsidRPr="00AC3397">
        <w:rPr>
          <w:rFonts w:ascii="Arial Narrow" w:hAnsi="Arial Narrow"/>
          <w:sz w:val="22"/>
          <w:szCs w:val="22"/>
          <w:lang w:val="es-US"/>
        </w:rPr>
        <w:tab/>
      </w:r>
      <w:r w:rsidRPr="00AC3397">
        <w:rPr>
          <w:rFonts w:ascii="Arial Narrow" w:hAnsi="Arial Narrow"/>
          <w:i/>
          <w:iCs/>
          <w:sz w:val="22"/>
          <w:szCs w:val="22"/>
          <w:lang w:val="es-US"/>
        </w:rPr>
        <w:t>Código postal</w:t>
      </w:r>
    </w:p>
    <w:p w14:paraId="7C6F8DB8" w14:textId="77777777" w:rsidR="00885DFB" w:rsidRPr="00997869" w:rsidRDefault="007F2A6F" w:rsidP="00B1277C">
      <w:pPr>
        <w:pStyle w:val="WAnote"/>
        <w:tabs>
          <w:tab w:val="left" w:pos="9360"/>
        </w:tabs>
        <w:spacing w:before="80"/>
        <w:ind w:firstLine="0"/>
        <w:rPr>
          <w:iCs/>
          <w:color w:val="000000"/>
          <w:u w:val="single"/>
        </w:rPr>
      </w:pPr>
      <w:r w:rsidRPr="00997869">
        <w:rPr>
          <w:color w:val="000000"/>
        </w:rPr>
        <w:t>Email (</w:t>
      </w:r>
      <w:r w:rsidRPr="00997869">
        <w:rPr>
          <w:i/>
          <w:iCs/>
          <w:color w:val="000000"/>
        </w:rPr>
        <w:t>if applicable</w:t>
      </w:r>
      <w:r w:rsidRPr="00997869">
        <w:rPr>
          <w:color w:val="000000"/>
        </w:rPr>
        <w:t>)</w:t>
      </w:r>
      <w:r w:rsidRPr="00997869">
        <w:rPr>
          <w:i/>
          <w:iCs/>
          <w:color w:val="000000"/>
        </w:rPr>
        <w:t>:</w:t>
      </w:r>
      <w:r w:rsidRPr="00997869">
        <w:rPr>
          <w:color w:val="000000"/>
        </w:rPr>
        <w:t xml:space="preserve"> </w:t>
      </w:r>
      <w:r w:rsidRPr="00997869">
        <w:rPr>
          <w:color w:val="000000"/>
          <w:u w:val="single"/>
        </w:rPr>
        <w:tab/>
      </w:r>
    </w:p>
    <w:p w14:paraId="5E9CB3B1" w14:textId="77777777" w:rsidR="007F2A6F" w:rsidRPr="00997869" w:rsidRDefault="00885DFB" w:rsidP="00870E59">
      <w:pPr>
        <w:pStyle w:val="WAnote"/>
        <w:tabs>
          <w:tab w:val="left" w:pos="9360"/>
        </w:tabs>
        <w:spacing w:before="0" w:after="240"/>
        <w:ind w:firstLine="0"/>
        <w:rPr>
          <w:i/>
          <w:sz w:val="20"/>
          <w:szCs w:val="20"/>
        </w:rPr>
      </w:pPr>
      <w:r w:rsidRPr="00997869">
        <w:rPr>
          <w:i/>
          <w:iCs/>
          <w:color w:val="000000"/>
          <w:lang w:val="es-US"/>
        </w:rPr>
        <w:t>Correo electrónico (si corresponde):</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512321" w:rsidRPr="00997869" w14:paraId="193599B8" w14:textId="77777777" w:rsidTr="001963C3">
        <w:trPr>
          <w:jc w:val="center"/>
        </w:trPr>
        <w:tc>
          <w:tcPr>
            <w:tcW w:w="9279" w:type="dxa"/>
          </w:tcPr>
          <w:p w14:paraId="3CA68436" w14:textId="77777777" w:rsidR="00885DFB" w:rsidRPr="00997869" w:rsidRDefault="00512321" w:rsidP="00B1277C">
            <w:pPr>
              <w:tabs>
                <w:tab w:val="left" w:pos="4320"/>
                <w:tab w:val="left" w:pos="5040"/>
                <w:tab w:val="left" w:pos="5760"/>
                <w:tab w:val="left" w:pos="10080"/>
              </w:tabs>
              <w:spacing w:before="40" w:after="0"/>
              <w:jc w:val="both"/>
              <w:rPr>
                <w:rFonts w:ascii="Arial Narrow" w:hAnsi="Arial Narrow" w:cs="Arial"/>
                <w:sz w:val="22"/>
                <w:szCs w:val="22"/>
              </w:rPr>
            </w:pPr>
            <w:r w:rsidRPr="00997869">
              <w:rPr>
                <w:rFonts w:ascii="Arial Narrow" w:hAnsi="Arial Narrow" w:cs="Arial"/>
                <w:b/>
                <w:bCs/>
                <w:i/>
                <w:iCs/>
                <w:color w:val="000000"/>
                <w:sz w:val="22"/>
                <w:szCs w:val="22"/>
              </w:rPr>
              <w:t xml:space="preserve">Warning! </w:t>
            </w:r>
            <w:r w:rsidRPr="00997869">
              <w:rPr>
                <w:rFonts w:ascii="Arial Narrow" w:hAnsi="Arial Narrow" w:cs="Arial"/>
                <w:sz w:val="22"/>
                <w:szCs w:val="22"/>
              </w:rPr>
              <w:t xml:space="preserve">Documents filed with the court are available for anyone to see unless they are sealed. Financial, medical, and confidential reports, as described in General Rule 22, </w:t>
            </w:r>
            <w:r w:rsidRPr="00997869">
              <w:rPr>
                <w:rFonts w:ascii="Arial Narrow" w:hAnsi="Arial Narrow" w:cs="Arial"/>
                <w:b/>
                <w:bCs/>
                <w:sz w:val="22"/>
                <w:szCs w:val="22"/>
              </w:rPr>
              <w:t>must</w:t>
            </w:r>
            <w:r w:rsidRPr="00997869">
              <w:rPr>
                <w:rFonts w:ascii="Arial Narrow" w:hAnsi="Arial Narrow" w:cs="Arial"/>
                <w:sz w:val="22"/>
                <w:szCs w:val="22"/>
              </w:rPr>
              <w:t xml:space="preserve"> be sealed so they can only be seen by the court, the other party, and the lawyers in your case. Seal those documents by filing them separately, using a </w:t>
            </w:r>
            <w:r w:rsidRPr="00997869">
              <w:rPr>
                <w:rFonts w:ascii="Arial Narrow" w:hAnsi="Arial Narrow" w:cs="Arial"/>
                <w:i/>
                <w:iCs/>
                <w:sz w:val="22"/>
                <w:szCs w:val="22"/>
              </w:rPr>
              <w:t>Sealed</w:t>
            </w:r>
            <w:r w:rsidRPr="00997869">
              <w:rPr>
                <w:rFonts w:ascii="Arial Narrow" w:hAnsi="Arial Narrow" w:cs="Arial"/>
                <w:sz w:val="22"/>
                <w:szCs w:val="22"/>
              </w:rPr>
              <w:t xml:space="preserve"> cover sheet (form FL All Family 011, 012, or 013). You may ask for an order to seal other documents.</w:t>
            </w:r>
          </w:p>
          <w:p w14:paraId="5B2AEF92" w14:textId="77777777" w:rsidR="00512321" w:rsidRPr="00997869" w:rsidRDefault="00885DFB" w:rsidP="00870E59">
            <w:pPr>
              <w:tabs>
                <w:tab w:val="left" w:pos="4320"/>
                <w:tab w:val="left" w:pos="5040"/>
                <w:tab w:val="left" w:pos="5760"/>
                <w:tab w:val="left" w:pos="10080"/>
              </w:tabs>
              <w:spacing w:after="20"/>
              <w:jc w:val="both"/>
              <w:rPr>
                <w:rFonts w:ascii="Arial Narrow" w:hAnsi="Arial Narrow" w:cs="Arial"/>
                <w:i/>
                <w:sz w:val="22"/>
                <w:szCs w:val="22"/>
                <w:lang w:val="es-US"/>
              </w:rPr>
            </w:pPr>
            <w:r w:rsidRPr="00997869">
              <w:rPr>
                <w:rFonts w:ascii="Arial Narrow" w:hAnsi="Arial Narrow" w:cs="Arial"/>
                <w:b/>
                <w:bCs/>
                <w:i/>
                <w:iCs/>
                <w:color w:val="000000"/>
                <w:sz w:val="22"/>
                <w:szCs w:val="22"/>
                <w:lang w:val="es-US"/>
              </w:rPr>
              <w:t xml:space="preserve">¡Advertencia! </w:t>
            </w:r>
            <w:r w:rsidRPr="00997869">
              <w:rPr>
                <w:rFonts w:ascii="Arial Narrow" w:hAnsi="Arial Narrow" w:cs="Arial"/>
                <w:i/>
                <w:iCs/>
                <w:sz w:val="22"/>
                <w:szCs w:val="22"/>
                <w:lang w:val="es-US"/>
              </w:rPr>
              <w:t xml:space="preserve">Los documentos presentados al tribunal pueden ser consultados por cualquier persona, a menos que estén bajo sello. Los informes financieros, médicos y confidenciales, según lo descrito en la Regla General 22, </w:t>
            </w:r>
            <w:r w:rsidRPr="00997869">
              <w:rPr>
                <w:rFonts w:ascii="Arial Narrow" w:hAnsi="Arial Narrow" w:cs="Arial"/>
                <w:b/>
                <w:bCs/>
                <w:i/>
                <w:iCs/>
                <w:sz w:val="22"/>
                <w:szCs w:val="22"/>
                <w:lang w:val="es-US"/>
              </w:rPr>
              <w:t>deben</w:t>
            </w:r>
            <w:r w:rsidRPr="00997869">
              <w:rPr>
                <w:rFonts w:ascii="Arial Narrow" w:hAnsi="Arial Narrow" w:cs="Arial"/>
                <w:i/>
                <w:iCs/>
                <w:sz w:val="22"/>
                <w:szCs w:val="22"/>
                <w:lang w:val="es-US"/>
              </w:rPr>
              <w:t xml:space="preserve"> colocarse bajo sello para que solamente puedan ser consultados por el tribunal, la otra parte y los abogados de su caso. Para colocar esos documentos bajo sello, preséntelos por separado usando una hoja de portada para documentos bajo sello (formulario FL </w:t>
            </w:r>
            <w:proofErr w:type="spellStart"/>
            <w:r w:rsidRPr="00997869">
              <w:rPr>
                <w:rFonts w:ascii="Arial Narrow" w:hAnsi="Arial Narrow" w:cs="Arial"/>
                <w:i/>
                <w:iCs/>
                <w:sz w:val="22"/>
                <w:szCs w:val="22"/>
                <w:lang w:val="es-US"/>
              </w:rPr>
              <w:t>All</w:t>
            </w:r>
            <w:proofErr w:type="spellEnd"/>
            <w:r w:rsidRPr="00997869">
              <w:rPr>
                <w:rFonts w:ascii="Arial Narrow" w:hAnsi="Arial Narrow" w:cs="Arial"/>
                <w:i/>
                <w:iCs/>
                <w:sz w:val="22"/>
                <w:szCs w:val="22"/>
                <w:lang w:val="es-US"/>
              </w:rPr>
              <w:t xml:space="preserve"> </w:t>
            </w:r>
            <w:proofErr w:type="spellStart"/>
            <w:r w:rsidRPr="00997869">
              <w:rPr>
                <w:rFonts w:ascii="Arial Narrow" w:hAnsi="Arial Narrow" w:cs="Arial"/>
                <w:i/>
                <w:iCs/>
                <w:sz w:val="22"/>
                <w:szCs w:val="22"/>
                <w:lang w:val="es-US"/>
              </w:rPr>
              <w:t>Family</w:t>
            </w:r>
            <w:proofErr w:type="spellEnd"/>
            <w:r w:rsidRPr="00997869">
              <w:rPr>
                <w:rFonts w:ascii="Arial Narrow" w:hAnsi="Arial Narrow" w:cs="Arial"/>
                <w:i/>
                <w:iCs/>
                <w:sz w:val="22"/>
                <w:szCs w:val="22"/>
                <w:lang w:val="es-US"/>
              </w:rPr>
              <w:t xml:space="preserve"> 011, 012 o 013). Puede solicitar una orden para poner otros documentos bajo sello.</w:t>
            </w:r>
          </w:p>
        </w:tc>
      </w:tr>
    </w:tbl>
    <w:p w14:paraId="3856EDFA" w14:textId="77777777" w:rsidR="00512321" w:rsidRPr="00997869" w:rsidRDefault="00512321" w:rsidP="00B1277C">
      <w:pPr>
        <w:suppressAutoHyphens/>
        <w:spacing w:after="0"/>
        <w:rPr>
          <w:rFonts w:ascii="Arial" w:hAnsi="Arial" w:cs="Arial"/>
          <w:sz w:val="20"/>
          <w:szCs w:val="20"/>
          <w:lang w:val="es-US"/>
        </w:rPr>
      </w:pPr>
    </w:p>
    <w:sectPr w:rsidR="00512321" w:rsidRPr="00997869">
      <w:footerReference w:type="default" r:id="rId13"/>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301D7" w14:textId="77777777" w:rsidR="0085260F" w:rsidRDefault="0085260F">
      <w:pPr>
        <w:spacing w:after="0"/>
      </w:pPr>
      <w:r>
        <w:separator/>
      </w:r>
    </w:p>
  </w:endnote>
  <w:endnote w:type="continuationSeparator" w:id="0">
    <w:p w14:paraId="79313756" w14:textId="77777777" w:rsidR="0085260F" w:rsidRDefault="008526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26"/>
      <w:gridCol w:w="3106"/>
    </w:tblGrid>
    <w:tr w:rsidR="000E732B" w:rsidRPr="00997869" w14:paraId="26111894" w14:textId="77777777">
      <w:tc>
        <w:tcPr>
          <w:tcW w:w="3192" w:type="dxa"/>
          <w:tcBorders>
            <w:top w:val="single" w:sz="4" w:space="0" w:color="auto"/>
          </w:tcBorders>
        </w:tcPr>
        <w:p w14:paraId="52372492" w14:textId="77777777" w:rsidR="000E732B" w:rsidRPr="00997869" w:rsidRDefault="003A2371" w:rsidP="00175A70">
          <w:pPr>
            <w:pStyle w:val="Footer"/>
            <w:tabs>
              <w:tab w:val="clear" w:pos="4320"/>
              <w:tab w:val="clear" w:pos="8640"/>
              <w:tab w:val="center" w:pos="4680"/>
              <w:tab w:val="right" w:pos="9360"/>
            </w:tabs>
            <w:spacing w:before="40"/>
            <w:rPr>
              <w:rFonts w:ascii="Arial" w:hAnsi="Arial" w:cs="Arial"/>
              <w:sz w:val="18"/>
              <w:szCs w:val="18"/>
            </w:rPr>
          </w:pPr>
          <w:r w:rsidRPr="00997869">
            <w:rPr>
              <w:rFonts w:ascii="Arial" w:hAnsi="Arial" w:cs="Arial"/>
              <w:sz w:val="18"/>
              <w:szCs w:val="18"/>
            </w:rPr>
            <w:t>Chapter 26.51 RCW</w:t>
          </w:r>
        </w:p>
        <w:p w14:paraId="2882D4E0" w14:textId="77777777" w:rsidR="000E732B" w:rsidRPr="00997869" w:rsidRDefault="00997869">
          <w:pPr>
            <w:pStyle w:val="Footer"/>
            <w:tabs>
              <w:tab w:val="clear" w:pos="4320"/>
              <w:tab w:val="clear" w:pos="8640"/>
              <w:tab w:val="center" w:pos="4680"/>
              <w:tab w:val="right" w:pos="9360"/>
            </w:tabs>
            <w:rPr>
              <w:rFonts w:ascii="Arial" w:hAnsi="Arial" w:cs="Arial"/>
              <w:sz w:val="18"/>
              <w:szCs w:val="18"/>
            </w:rPr>
          </w:pPr>
          <w:r w:rsidRPr="00997869">
            <w:rPr>
              <w:rFonts w:ascii="Arial" w:hAnsi="Arial" w:cs="Arial"/>
              <w:sz w:val="18"/>
              <w:szCs w:val="18"/>
            </w:rPr>
            <w:t xml:space="preserve">SP </w:t>
          </w:r>
          <w:r w:rsidR="000E732B" w:rsidRPr="00997869">
            <w:rPr>
              <w:rFonts w:ascii="Arial" w:hAnsi="Arial" w:cs="Arial"/>
              <w:i/>
              <w:iCs/>
              <w:sz w:val="18"/>
              <w:szCs w:val="18"/>
            </w:rPr>
            <w:t>(07/2023)</w:t>
          </w:r>
          <w:r>
            <w:rPr>
              <w:rFonts w:ascii="Arial" w:hAnsi="Arial" w:cs="Arial"/>
              <w:i/>
              <w:iCs/>
              <w:sz w:val="18"/>
              <w:szCs w:val="18"/>
            </w:rPr>
            <w:t xml:space="preserve"> </w:t>
          </w:r>
          <w:r w:rsidRPr="00997869">
            <w:rPr>
              <w:rFonts w:ascii="Arial" w:hAnsi="Arial" w:cs="Arial"/>
              <w:sz w:val="18"/>
              <w:szCs w:val="18"/>
            </w:rPr>
            <w:t>Spanish</w:t>
          </w:r>
        </w:p>
        <w:p w14:paraId="3E2D5511" w14:textId="77777777" w:rsidR="000E732B" w:rsidRPr="00997869" w:rsidRDefault="009213BC" w:rsidP="00175A70">
          <w:pPr>
            <w:pStyle w:val="Footer"/>
            <w:tabs>
              <w:tab w:val="clear" w:pos="4320"/>
              <w:tab w:val="clear" w:pos="8640"/>
              <w:tab w:val="center" w:pos="4680"/>
              <w:tab w:val="right" w:pos="9360"/>
            </w:tabs>
            <w:rPr>
              <w:rFonts w:ascii="Arial" w:hAnsi="Arial" w:cs="Arial"/>
              <w:b/>
              <w:sz w:val="18"/>
              <w:szCs w:val="18"/>
            </w:rPr>
          </w:pPr>
          <w:r w:rsidRPr="00997869">
            <w:rPr>
              <w:rFonts w:ascii="Arial" w:hAnsi="Arial" w:cs="Arial"/>
              <w:b/>
              <w:bCs/>
              <w:sz w:val="18"/>
              <w:szCs w:val="18"/>
            </w:rPr>
            <w:t>FL All Family 154</w:t>
          </w:r>
        </w:p>
      </w:tc>
      <w:tc>
        <w:tcPr>
          <w:tcW w:w="3192" w:type="dxa"/>
          <w:tcBorders>
            <w:top w:val="single" w:sz="4" w:space="0" w:color="auto"/>
          </w:tcBorders>
        </w:tcPr>
        <w:p w14:paraId="6C252FC9" w14:textId="77777777" w:rsidR="001E52F0" w:rsidRPr="00997869" w:rsidRDefault="001E52F0" w:rsidP="00175A70">
          <w:pPr>
            <w:pStyle w:val="Footer"/>
            <w:tabs>
              <w:tab w:val="clear" w:pos="4320"/>
              <w:tab w:val="clear" w:pos="8640"/>
              <w:tab w:val="center" w:pos="4680"/>
              <w:tab w:val="right" w:pos="9360"/>
            </w:tabs>
            <w:spacing w:before="40"/>
            <w:jc w:val="center"/>
            <w:rPr>
              <w:rFonts w:ascii="Arial" w:hAnsi="Arial" w:cs="Arial"/>
              <w:sz w:val="18"/>
              <w:szCs w:val="18"/>
            </w:rPr>
          </w:pPr>
          <w:r w:rsidRPr="00997869">
            <w:rPr>
              <w:rFonts w:ascii="Arial" w:hAnsi="Arial" w:cs="Arial"/>
              <w:sz w:val="18"/>
              <w:szCs w:val="18"/>
            </w:rPr>
            <w:t xml:space="preserve">Motion to </w:t>
          </w:r>
        </w:p>
        <w:p w14:paraId="69A71E37" w14:textId="77777777" w:rsidR="000E732B" w:rsidRPr="00997869" w:rsidRDefault="001E52F0">
          <w:pPr>
            <w:pStyle w:val="Footer"/>
            <w:tabs>
              <w:tab w:val="clear" w:pos="4320"/>
              <w:tab w:val="clear" w:pos="8640"/>
              <w:tab w:val="center" w:pos="4680"/>
              <w:tab w:val="right" w:pos="9360"/>
            </w:tabs>
            <w:jc w:val="center"/>
            <w:rPr>
              <w:rFonts w:ascii="Arial" w:hAnsi="Arial" w:cs="Arial"/>
              <w:sz w:val="18"/>
              <w:szCs w:val="18"/>
            </w:rPr>
          </w:pPr>
          <w:r w:rsidRPr="00997869">
            <w:rPr>
              <w:rFonts w:ascii="Arial" w:hAnsi="Arial" w:cs="Arial"/>
              <w:sz w:val="18"/>
              <w:szCs w:val="18"/>
            </w:rPr>
            <w:t xml:space="preserve">Restrict Abusive Litigation </w:t>
          </w:r>
        </w:p>
        <w:p w14:paraId="4B3F08E9" w14:textId="77777777" w:rsidR="000E732B" w:rsidRPr="00997869" w:rsidRDefault="000E732B">
          <w:pPr>
            <w:pStyle w:val="Footer"/>
            <w:tabs>
              <w:tab w:val="clear" w:pos="4320"/>
              <w:tab w:val="clear" w:pos="8640"/>
              <w:tab w:val="center" w:pos="4680"/>
              <w:tab w:val="right" w:pos="9360"/>
            </w:tabs>
            <w:jc w:val="center"/>
            <w:rPr>
              <w:rFonts w:ascii="Arial" w:hAnsi="Arial" w:cs="Arial"/>
              <w:b/>
              <w:sz w:val="18"/>
              <w:szCs w:val="18"/>
            </w:rPr>
          </w:pPr>
          <w:r w:rsidRPr="00997869">
            <w:rPr>
              <w:rStyle w:val="PageNumber"/>
              <w:rFonts w:ascii="Arial" w:hAnsi="Arial" w:cs="Arial"/>
              <w:b/>
              <w:bCs/>
              <w:sz w:val="18"/>
              <w:szCs w:val="18"/>
            </w:rPr>
            <w:t xml:space="preserve">p. </w:t>
          </w:r>
          <w:r w:rsidRPr="00997869">
            <w:rPr>
              <w:rStyle w:val="PageNumber"/>
              <w:rFonts w:ascii="Arial" w:hAnsi="Arial" w:cs="Arial"/>
              <w:b/>
              <w:bCs/>
              <w:sz w:val="18"/>
              <w:szCs w:val="18"/>
            </w:rPr>
            <w:fldChar w:fldCharType="begin"/>
          </w:r>
          <w:r w:rsidRPr="00997869">
            <w:rPr>
              <w:rStyle w:val="PageNumber"/>
              <w:rFonts w:ascii="Arial" w:hAnsi="Arial" w:cs="Arial"/>
              <w:b/>
              <w:bCs/>
              <w:sz w:val="18"/>
              <w:szCs w:val="18"/>
            </w:rPr>
            <w:instrText xml:space="preserve"> PAGE </w:instrText>
          </w:r>
          <w:r w:rsidRPr="00997869">
            <w:rPr>
              <w:rStyle w:val="PageNumber"/>
              <w:rFonts w:ascii="Arial" w:hAnsi="Arial" w:cs="Arial"/>
              <w:b/>
              <w:bCs/>
              <w:sz w:val="18"/>
              <w:szCs w:val="18"/>
            </w:rPr>
            <w:fldChar w:fldCharType="separate"/>
          </w:r>
          <w:r w:rsidRPr="00997869">
            <w:rPr>
              <w:rStyle w:val="PageNumber"/>
              <w:rFonts w:ascii="Arial" w:hAnsi="Arial" w:cs="Arial"/>
              <w:b/>
              <w:bCs/>
              <w:noProof/>
              <w:sz w:val="18"/>
              <w:szCs w:val="18"/>
            </w:rPr>
            <w:t>5</w:t>
          </w:r>
          <w:r w:rsidRPr="00997869">
            <w:rPr>
              <w:rStyle w:val="PageNumber"/>
              <w:rFonts w:ascii="Arial" w:hAnsi="Arial" w:cs="Arial"/>
              <w:b/>
              <w:bCs/>
              <w:sz w:val="18"/>
              <w:szCs w:val="18"/>
            </w:rPr>
            <w:fldChar w:fldCharType="end"/>
          </w:r>
          <w:r w:rsidRPr="00997869">
            <w:rPr>
              <w:rStyle w:val="PageNumber"/>
              <w:rFonts w:ascii="Arial" w:hAnsi="Arial" w:cs="Arial"/>
              <w:b/>
              <w:bCs/>
              <w:sz w:val="18"/>
              <w:szCs w:val="18"/>
            </w:rPr>
            <w:t xml:space="preserve"> of </w:t>
          </w:r>
          <w:r w:rsidRPr="00997869">
            <w:rPr>
              <w:rStyle w:val="PageNumber"/>
              <w:rFonts w:ascii="Arial" w:hAnsi="Arial" w:cs="Arial"/>
              <w:b/>
              <w:bCs/>
              <w:sz w:val="18"/>
              <w:szCs w:val="18"/>
            </w:rPr>
            <w:fldChar w:fldCharType="begin"/>
          </w:r>
          <w:r w:rsidRPr="00997869">
            <w:rPr>
              <w:rStyle w:val="PageNumber"/>
              <w:rFonts w:ascii="Arial" w:hAnsi="Arial" w:cs="Arial"/>
              <w:b/>
              <w:bCs/>
              <w:sz w:val="18"/>
              <w:szCs w:val="18"/>
            </w:rPr>
            <w:instrText xml:space="preserve"> NUMPAGES </w:instrText>
          </w:r>
          <w:r w:rsidRPr="00997869">
            <w:rPr>
              <w:rStyle w:val="PageNumber"/>
              <w:rFonts w:ascii="Arial" w:hAnsi="Arial" w:cs="Arial"/>
              <w:b/>
              <w:bCs/>
              <w:sz w:val="18"/>
              <w:szCs w:val="18"/>
            </w:rPr>
            <w:fldChar w:fldCharType="separate"/>
          </w:r>
          <w:r w:rsidRPr="00997869">
            <w:rPr>
              <w:rStyle w:val="PageNumber"/>
              <w:rFonts w:ascii="Arial" w:hAnsi="Arial" w:cs="Arial"/>
              <w:b/>
              <w:bCs/>
              <w:noProof/>
              <w:sz w:val="18"/>
              <w:szCs w:val="18"/>
            </w:rPr>
            <w:t>5</w:t>
          </w:r>
          <w:r w:rsidRPr="00997869">
            <w:rPr>
              <w:rStyle w:val="PageNumber"/>
              <w:rFonts w:ascii="Arial" w:hAnsi="Arial" w:cs="Arial"/>
              <w:b/>
              <w:bCs/>
              <w:sz w:val="18"/>
              <w:szCs w:val="18"/>
            </w:rPr>
            <w:fldChar w:fldCharType="end"/>
          </w:r>
        </w:p>
      </w:tc>
      <w:tc>
        <w:tcPr>
          <w:tcW w:w="3192" w:type="dxa"/>
          <w:tcBorders>
            <w:top w:val="single" w:sz="4" w:space="0" w:color="auto"/>
          </w:tcBorders>
        </w:tcPr>
        <w:p w14:paraId="4C459FD2" w14:textId="77777777" w:rsidR="000E732B" w:rsidRPr="00997869" w:rsidRDefault="000E732B">
          <w:pPr>
            <w:pStyle w:val="Footer"/>
            <w:tabs>
              <w:tab w:val="clear" w:pos="4320"/>
              <w:tab w:val="clear" w:pos="8640"/>
              <w:tab w:val="center" w:pos="4680"/>
              <w:tab w:val="right" w:pos="9360"/>
            </w:tabs>
            <w:rPr>
              <w:rFonts w:ascii="Arial" w:hAnsi="Arial" w:cs="Arial"/>
              <w:sz w:val="18"/>
              <w:szCs w:val="18"/>
            </w:rPr>
          </w:pPr>
        </w:p>
      </w:tc>
    </w:tr>
  </w:tbl>
  <w:p w14:paraId="78E89EB5" w14:textId="77777777" w:rsidR="000E732B" w:rsidRPr="00997869" w:rsidRDefault="000E732B">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29A1E" w14:textId="77777777" w:rsidR="0085260F" w:rsidRDefault="0085260F">
      <w:pPr>
        <w:spacing w:after="0"/>
      </w:pPr>
      <w:r>
        <w:separator/>
      </w:r>
    </w:p>
  </w:footnote>
  <w:footnote w:type="continuationSeparator" w:id="0">
    <w:p w14:paraId="1661EC78" w14:textId="77777777" w:rsidR="0085260F" w:rsidRDefault="008526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A1BF9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8114606" o:spid="_x0000_i1025" type="#_x0000_t75" style="width:18pt;height:18pt;visibility:visible;mso-wrap-style:square">
            <v:imagedata r:id="rId1" o:title=""/>
          </v:shape>
        </w:pict>
      </mc:Choice>
      <mc:Fallback>
        <w:drawing>
          <wp:inline distT="0" distB="0" distL="0" distR="0" wp14:anchorId="36D28A07">
            <wp:extent cx="228600" cy="228600"/>
            <wp:effectExtent l="0" t="0" r="0" b="0"/>
            <wp:docPr id="558114606" name="Picture 558114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numPicBullet w:numPicBulletId="1">
    <mc:AlternateContent>
      <mc:Choice Requires="v">
        <w:pict>
          <v:shape w14:anchorId="71F4AB03" id="Picture 93597238" o:spid="_x0000_i1025" type="#_x0000_t75" alt="11_BIG" style="width:15pt;height:15pt;visibility:visible;mso-wrap-style:square">
            <v:imagedata r:id="rId3" o:title="11_BIG"/>
          </v:shape>
        </w:pict>
      </mc:Choice>
      <mc:Fallback>
        <w:drawing>
          <wp:inline distT="0" distB="0" distL="0" distR="0" wp14:anchorId="690F41AD">
            <wp:extent cx="190500" cy="190500"/>
            <wp:effectExtent l="0" t="0" r="0" b="0"/>
            <wp:docPr id="93597238" name="Picture 93597238" descr="11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11_BI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numPicBullet w:numPicBulletId="2">
    <mc:AlternateContent>
      <mc:Choice Requires="v">
        <w:pict>
          <v:shape w14:anchorId="63522F72" id="Picture 1018150659" o:spid="_x0000_i1025" type="#_x0000_t75" style="width:15pt;height:15pt;visibility:visible;mso-wrap-style:square">
            <v:imagedata r:id="rId5" o:title=""/>
          </v:shape>
        </w:pict>
      </mc:Choice>
      <mc:Fallback>
        <w:drawing>
          <wp:inline distT="0" distB="0" distL="0" distR="0" wp14:anchorId="2F1C4081">
            <wp:extent cx="190500" cy="190500"/>
            <wp:effectExtent l="0" t="0" r="0" b="0"/>
            <wp:docPr id="1018150659" name="Picture 1018150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numPicBullet w:numPicBulletId="3">
    <mc:AlternateContent>
      <mc:Choice Requires="v">
        <w:pict>
          <v:shape w14:anchorId="2C03A85E" id="Picture 516103060" o:spid="_x0000_i1025" type="#_x0000_t75" style="width:15pt;height:15pt;visibility:visible;mso-wrap-style:square">
            <v:imagedata r:id="rId7" o:title=""/>
          </v:shape>
        </w:pict>
      </mc:Choice>
      <mc:Fallback>
        <w:drawing>
          <wp:inline distT="0" distB="0" distL="0" distR="0" wp14:anchorId="7A5A49BD">
            <wp:extent cx="190500" cy="190500"/>
            <wp:effectExtent l="0" t="0" r="0" b="0"/>
            <wp:docPr id="516103060" name="Picture 51610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numPicBullet w:numPicBulletId="4">
    <mc:AlternateContent>
      <mc:Choice Requires="v">
        <w:pict>
          <v:shape w14:anchorId="3BED91E1" id="Picture 1603160694" o:spid="_x0000_i1025" type="#_x0000_t75" style="width:18pt;height:18pt;visibility:visible;mso-wrap-style:square">
            <v:imagedata r:id="rId9" o:title=""/>
          </v:shape>
        </w:pict>
      </mc:Choice>
      <mc:Fallback>
        <w:drawing>
          <wp:inline distT="0" distB="0" distL="0" distR="0" wp14:anchorId="4EA62D7E">
            <wp:extent cx="228600" cy="228600"/>
            <wp:effectExtent l="0" t="0" r="0" b="0"/>
            <wp:docPr id="1603160694" name="Picture 1603160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numPicBullet w:numPicBulletId="5">
    <mc:AlternateContent>
      <mc:Choice Requires="v">
        <w:pict>
          <v:shape w14:anchorId="5A2040E2" id="Picture 1608479275" o:spid="_x0000_i1025" type="#_x0000_t75" style="width:18pt;height:18pt;visibility:visible;mso-wrap-style:square">
            <v:imagedata r:id="rId11" o:title=""/>
          </v:shape>
        </w:pict>
      </mc:Choice>
      <mc:Fallback>
        <w:drawing>
          <wp:inline distT="0" distB="0" distL="0" distR="0" wp14:anchorId="6A0396FA">
            <wp:extent cx="228600" cy="228600"/>
            <wp:effectExtent l="0" t="0" r="0" b="0"/>
            <wp:docPr id="1608479275" name="Picture 160847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E688AE08"/>
    <w:lvl w:ilvl="0">
      <w:start w:val="1"/>
      <w:numFmt w:val="bullet"/>
      <w:pStyle w:val="NoteLevel1"/>
      <w:lvlText w:val=""/>
      <w:lvlJc w:val="left"/>
      <w:pPr>
        <w:tabs>
          <w:tab w:val="num" w:pos="450"/>
        </w:tabs>
        <w:ind w:left="450"/>
      </w:pPr>
      <w:rPr>
        <w:rFonts w:ascii="Symbol" w:hAnsi="Symbol" w:hint="default"/>
      </w:rPr>
    </w:lvl>
    <w:lvl w:ilvl="1">
      <w:start w:val="1"/>
      <w:numFmt w:val="bullet"/>
      <w:pStyle w:val="NoteLevel2"/>
      <w:lvlText w:val=""/>
      <w:lvlJc w:val="left"/>
      <w:pPr>
        <w:tabs>
          <w:tab w:val="num" w:pos="1170"/>
        </w:tabs>
        <w:ind w:left="1530" w:hanging="360"/>
      </w:pPr>
      <w:rPr>
        <w:rFonts w:ascii="Symbol" w:hAnsi="Symbol" w:hint="default"/>
      </w:rPr>
    </w:lvl>
    <w:lvl w:ilvl="2">
      <w:start w:val="1"/>
      <w:numFmt w:val="bullet"/>
      <w:pStyle w:val="NoteLevel3"/>
      <w:lvlText w:val="o"/>
      <w:lvlJc w:val="left"/>
      <w:pPr>
        <w:tabs>
          <w:tab w:val="num" w:pos="1890"/>
        </w:tabs>
        <w:ind w:left="2250" w:hanging="360"/>
      </w:pPr>
      <w:rPr>
        <w:rFonts w:ascii="Courier New" w:hAnsi="Courier New" w:hint="default"/>
      </w:rPr>
    </w:lvl>
    <w:lvl w:ilvl="3">
      <w:start w:val="1"/>
      <w:numFmt w:val="bullet"/>
      <w:pStyle w:val="NoteLevel4"/>
      <w:lvlText w:val=""/>
      <w:lvlJc w:val="left"/>
      <w:pPr>
        <w:tabs>
          <w:tab w:val="num" w:pos="2610"/>
        </w:tabs>
        <w:ind w:left="2970" w:hanging="360"/>
      </w:pPr>
      <w:rPr>
        <w:rFonts w:ascii="Wingdings" w:hAnsi="Wingdings" w:hint="default"/>
      </w:rPr>
    </w:lvl>
    <w:lvl w:ilvl="4">
      <w:start w:val="1"/>
      <w:numFmt w:val="bullet"/>
      <w:pStyle w:val="NoteLevel5"/>
      <w:lvlText w:val=""/>
      <w:lvlJc w:val="left"/>
      <w:pPr>
        <w:tabs>
          <w:tab w:val="num" w:pos="3330"/>
        </w:tabs>
        <w:ind w:left="3690" w:hanging="360"/>
      </w:pPr>
      <w:rPr>
        <w:rFonts w:ascii="Wingdings" w:hAnsi="Wingdings" w:hint="default"/>
      </w:rPr>
    </w:lvl>
    <w:lvl w:ilvl="5">
      <w:start w:val="1"/>
      <w:numFmt w:val="bullet"/>
      <w:pStyle w:val="NoteLevel6"/>
      <w:lvlText w:val=""/>
      <w:lvlJc w:val="left"/>
      <w:pPr>
        <w:tabs>
          <w:tab w:val="num" w:pos="4050"/>
        </w:tabs>
        <w:ind w:left="4410" w:hanging="360"/>
      </w:pPr>
      <w:rPr>
        <w:rFonts w:ascii="Symbol" w:hAnsi="Symbol" w:hint="default"/>
      </w:rPr>
    </w:lvl>
    <w:lvl w:ilvl="6">
      <w:start w:val="1"/>
      <w:numFmt w:val="bullet"/>
      <w:pStyle w:val="NoteLevel7"/>
      <w:lvlText w:val="o"/>
      <w:lvlJc w:val="left"/>
      <w:pPr>
        <w:tabs>
          <w:tab w:val="num" w:pos="4770"/>
        </w:tabs>
        <w:ind w:left="5130" w:hanging="360"/>
      </w:pPr>
      <w:rPr>
        <w:rFonts w:ascii="Courier New" w:hAnsi="Courier New" w:hint="default"/>
      </w:rPr>
    </w:lvl>
    <w:lvl w:ilvl="7">
      <w:start w:val="1"/>
      <w:numFmt w:val="bullet"/>
      <w:pStyle w:val="NoteLevel8"/>
      <w:lvlText w:val=""/>
      <w:lvlJc w:val="left"/>
      <w:pPr>
        <w:tabs>
          <w:tab w:val="num" w:pos="5490"/>
        </w:tabs>
        <w:ind w:left="5850" w:hanging="360"/>
      </w:pPr>
      <w:rPr>
        <w:rFonts w:ascii="Wingdings" w:hAnsi="Wingdings" w:hint="default"/>
      </w:rPr>
    </w:lvl>
    <w:lvl w:ilvl="8">
      <w:start w:val="1"/>
      <w:numFmt w:val="bullet"/>
      <w:pStyle w:val="NoteLevel9"/>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934A00B0"/>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7A4293E0"/>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CC28CE94"/>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58CC206A"/>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972605C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8F8641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0B6D67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AA35A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F24BEA6"/>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A64663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2" w15:restartNumberingAfterBreak="0">
    <w:nsid w:val="04C101D5"/>
    <w:multiLevelType w:val="hybridMultilevel"/>
    <w:tmpl w:val="DD64F4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120740B6"/>
    <w:multiLevelType w:val="hybridMultilevel"/>
    <w:tmpl w:val="9FC600E6"/>
    <w:lvl w:ilvl="0" w:tplc="001C9480">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CC0DE1"/>
    <w:multiLevelType w:val="hybridMultilevel"/>
    <w:tmpl w:val="E0969EB6"/>
    <w:lvl w:ilvl="0" w:tplc="2C3A128A">
      <w:start w:val="1"/>
      <w:numFmt w:val="decimal"/>
      <w:pStyle w:val="WAItem"/>
      <w:lvlText w:val="%1."/>
      <w:lvlJc w:val="left"/>
      <w:pPr>
        <w:ind w:left="360" w:hanging="360"/>
      </w:pPr>
      <w:rPr>
        <w:rFonts w:ascii="Arial Black" w:hAnsi="Arial Black" w:cs="Times New Roman" w:hint="default"/>
        <w:sz w:val="24"/>
        <w:szCs w:val="24"/>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16" w15:restartNumberingAfterBreak="0">
    <w:nsid w:val="17F674C4"/>
    <w:multiLevelType w:val="hybridMultilevel"/>
    <w:tmpl w:val="B90EECD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7"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8"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0C32C3"/>
    <w:multiLevelType w:val="hybridMultilevel"/>
    <w:tmpl w:val="F0BE30A0"/>
    <w:lvl w:ilvl="0" w:tplc="C846D8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C81B63"/>
    <w:multiLevelType w:val="hybridMultilevel"/>
    <w:tmpl w:val="BEA2DF10"/>
    <w:lvl w:ilvl="0" w:tplc="005E4D78">
      <w:start w:val="1"/>
      <w:numFmt w:val="decimal"/>
      <w:lvlText w:val="%1."/>
      <w:lvlJc w:val="left"/>
      <w:pPr>
        <w:ind w:left="720" w:hanging="360"/>
      </w:pPr>
      <w:rPr>
        <w:rFonts w:cs="Times New Roman"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69D0497"/>
    <w:multiLevelType w:val="hybridMultilevel"/>
    <w:tmpl w:val="1A3CEC06"/>
    <w:lvl w:ilvl="0" w:tplc="269A69E6">
      <w:start w:val="1"/>
      <w:numFmt w:val="decimal"/>
      <w:lvlText w:val="%1."/>
      <w:lvlJc w:val="left"/>
      <w:pPr>
        <w:ind w:left="720" w:hanging="360"/>
      </w:pPr>
      <w:rPr>
        <w:rFonts w:ascii="Arial Black" w:hAnsi="Arial Black"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7D4BA4"/>
    <w:multiLevelType w:val="hybridMultilevel"/>
    <w:tmpl w:val="7A105682"/>
    <w:lvl w:ilvl="0" w:tplc="CD6E9B2C">
      <w:start w:val="1"/>
      <w:numFmt w:val="decimal"/>
      <w:lvlText w:val="%1."/>
      <w:lvlJc w:val="left"/>
      <w:pPr>
        <w:ind w:left="460" w:hanging="640"/>
      </w:pPr>
      <w:rPr>
        <w:rFonts w:ascii="Arial" w:hAnsi="Arial" w:cs="Symbol" w:hint="default"/>
        <w:b/>
        <w:color w:val="auto"/>
        <w:sz w:val="24"/>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24" w15:restartNumberingAfterBreak="0">
    <w:nsid w:val="2C416D0F"/>
    <w:multiLevelType w:val="hybridMultilevel"/>
    <w:tmpl w:val="8F121BE6"/>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15:restartNumberingAfterBreak="0">
    <w:nsid w:val="33144A34"/>
    <w:multiLevelType w:val="hybridMultilevel"/>
    <w:tmpl w:val="D99235CC"/>
    <w:lvl w:ilvl="0" w:tplc="60D2E186">
      <w:start w:val="1"/>
      <w:numFmt w:val="decimal"/>
      <w:lvlText w:val="%1."/>
      <w:lvlJc w:val="left"/>
      <w:pPr>
        <w:ind w:left="720" w:hanging="360"/>
      </w:pPr>
      <w:rPr>
        <w:rFonts w:ascii="Arial Black" w:hAnsi="Arial Black"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7" w15:restartNumberingAfterBreak="0">
    <w:nsid w:val="40CC12CD"/>
    <w:multiLevelType w:val="hybridMultilevel"/>
    <w:tmpl w:val="FE98D1B4"/>
    <w:lvl w:ilvl="0" w:tplc="77268754">
      <w:start w:val="1"/>
      <w:numFmt w:val="bullet"/>
      <w:pStyle w:val="WA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58A752EE"/>
    <w:multiLevelType w:val="hybridMultilevel"/>
    <w:tmpl w:val="546C0E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15:restartNumberingAfterBreak="0">
    <w:nsid w:val="58C6738A"/>
    <w:multiLevelType w:val="hybridMultilevel"/>
    <w:tmpl w:val="8AA8FB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9816A2B"/>
    <w:multiLevelType w:val="hybridMultilevel"/>
    <w:tmpl w:val="842AD9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2"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24161B"/>
    <w:multiLevelType w:val="hybridMultilevel"/>
    <w:tmpl w:val="6A70A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351E1F"/>
    <w:multiLevelType w:val="hybridMultilevel"/>
    <w:tmpl w:val="0A88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EF84742"/>
    <w:multiLevelType w:val="hybridMultilevel"/>
    <w:tmpl w:val="86BA10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71898351">
    <w:abstractNumId w:val="0"/>
  </w:num>
  <w:num w:numId="2" w16cid:durableId="714812467">
    <w:abstractNumId w:val="23"/>
  </w:num>
  <w:num w:numId="3" w16cid:durableId="1215585652">
    <w:abstractNumId w:val="18"/>
  </w:num>
  <w:num w:numId="4" w16cid:durableId="546340182">
    <w:abstractNumId w:val="20"/>
  </w:num>
  <w:num w:numId="5" w16cid:durableId="280190598">
    <w:abstractNumId w:val="13"/>
  </w:num>
  <w:num w:numId="6" w16cid:durableId="804665348">
    <w:abstractNumId w:val="29"/>
  </w:num>
  <w:num w:numId="7" w16cid:durableId="2000885606">
    <w:abstractNumId w:val="10"/>
  </w:num>
  <w:num w:numId="8" w16cid:durableId="583610639">
    <w:abstractNumId w:val="8"/>
  </w:num>
  <w:num w:numId="9" w16cid:durableId="129370195">
    <w:abstractNumId w:val="7"/>
  </w:num>
  <w:num w:numId="10" w16cid:durableId="1001467634">
    <w:abstractNumId w:val="6"/>
  </w:num>
  <w:num w:numId="11" w16cid:durableId="2020303980">
    <w:abstractNumId w:val="5"/>
  </w:num>
  <w:num w:numId="12" w16cid:durableId="1926181195">
    <w:abstractNumId w:val="9"/>
  </w:num>
  <w:num w:numId="13" w16cid:durableId="1968777673">
    <w:abstractNumId w:val="4"/>
  </w:num>
  <w:num w:numId="14" w16cid:durableId="1998805410">
    <w:abstractNumId w:val="3"/>
  </w:num>
  <w:num w:numId="15" w16cid:durableId="1191185215">
    <w:abstractNumId w:val="2"/>
  </w:num>
  <w:num w:numId="16" w16cid:durableId="1306466805">
    <w:abstractNumId w:val="1"/>
  </w:num>
  <w:num w:numId="17" w16cid:durableId="333187433">
    <w:abstractNumId w:val="35"/>
  </w:num>
  <w:num w:numId="18" w16cid:durableId="65425230">
    <w:abstractNumId w:val="11"/>
  </w:num>
  <w:num w:numId="19" w16cid:durableId="1678845090">
    <w:abstractNumId w:val="36"/>
  </w:num>
  <w:num w:numId="20" w16cid:durableId="118376809">
    <w:abstractNumId w:val="22"/>
  </w:num>
  <w:num w:numId="21" w16cid:durableId="1886871070">
    <w:abstractNumId w:val="19"/>
  </w:num>
  <w:num w:numId="22" w16cid:durableId="379715637">
    <w:abstractNumId w:val="15"/>
  </w:num>
  <w:num w:numId="23" w16cid:durableId="488520736">
    <w:abstractNumId w:val="15"/>
  </w:num>
  <w:num w:numId="24" w16cid:durableId="1103453958">
    <w:abstractNumId w:val="15"/>
  </w:num>
  <w:num w:numId="25" w16cid:durableId="260340646">
    <w:abstractNumId w:val="21"/>
  </w:num>
  <w:num w:numId="26" w16cid:durableId="1045641750">
    <w:abstractNumId w:val="17"/>
  </w:num>
  <w:num w:numId="27" w16cid:durableId="1343554381">
    <w:abstractNumId w:val="16"/>
  </w:num>
  <w:num w:numId="28" w16cid:durableId="1179389387">
    <w:abstractNumId w:val="31"/>
  </w:num>
  <w:num w:numId="29" w16cid:durableId="899637507">
    <w:abstractNumId w:val="24"/>
  </w:num>
  <w:num w:numId="30" w16cid:durableId="443697995">
    <w:abstractNumId w:val="25"/>
  </w:num>
  <w:num w:numId="31" w16cid:durableId="1910995098">
    <w:abstractNumId w:val="30"/>
  </w:num>
  <w:num w:numId="32" w16cid:durableId="828255595">
    <w:abstractNumId w:val="12"/>
  </w:num>
  <w:num w:numId="33" w16cid:durableId="1452089694">
    <w:abstractNumId w:val="37"/>
  </w:num>
  <w:num w:numId="34" w16cid:durableId="1637442452">
    <w:abstractNumId w:val="26"/>
  </w:num>
  <w:num w:numId="35" w16cid:durableId="1620068771">
    <w:abstractNumId w:val="32"/>
  </w:num>
  <w:num w:numId="36" w16cid:durableId="283772194">
    <w:abstractNumId w:val="27"/>
  </w:num>
  <w:num w:numId="37" w16cid:durableId="775950104">
    <w:abstractNumId w:val="28"/>
  </w:num>
  <w:num w:numId="38" w16cid:durableId="1484346031">
    <w:abstractNumId w:val="33"/>
  </w:num>
  <w:num w:numId="39" w16cid:durableId="566451787">
    <w:abstractNumId w:val="14"/>
  </w:num>
  <w:num w:numId="40" w16cid:durableId="11010323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CE0"/>
    <w:rsid w:val="0000557B"/>
    <w:rsid w:val="00005F68"/>
    <w:rsid w:val="00011D6D"/>
    <w:rsid w:val="00013D60"/>
    <w:rsid w:val="00022FC8"/>
    <w:rsid w:val="000302B1"/>
    <w:rsid w:val="00035E67"/>
    <w:rsid w:val="000442D5"/>
    <w:rsid w:val="000454BB"/>
    <w:rsid w:val="00056D38"/>
    <w:rsid w:val="0006649A"/>
    <w:rsid w:val="00071A2B"/>
    <w:rsid w:val="00072A7D"/>
    <w:rsid w:val="000742CE"/>
    <w:rsid w:val="00081D42"/>
    <w:rsid w:val="0009245E"/>
    <w:rsid w:val="0009429F"/>
    <w:rsid w:val="0009546D"/>
    <w:rsid w:val="000A77E0"/>
    <w:rsid w:val="000B3717"/>
    <w:rsid w:val="000B516F"/>
    <w:rsid w:val="000D1319"/>
    <w:rsid w:val="000D23DD"/>
    <w:rsid w:val="000D6AF0"/>
    <w:rsid w:val="000E658B"/>
    <w:rsid w:val="000E732B"/>
    <w:rsid w:val="000F4763"/>
    <w:rsid w:val="00113045"/>
    <w:rsid w:val="00131093"/>
    <w:rsid w:val="00135646"/>
    <w:rsid w:val="00147A81"/>
    <w:rsid w:val="00150B18"/>
    <w:rsid w:val="00152FA0"/>
    <w:rsid w:val="00162DC3"/>
    <w:rsid w:val="001666AC"/>
    <w:rsid w:val="00175A70"/>
    <w:rsid w:val="00190ADE"/>
    <w:rsid w:val="00195457"/>
    <w:rsid w:val="001963C3"/>
    <w:rsid w:val="001A443B"/>
    <w:rsid w:val="001A4632"/>
    <w:rsid w:val="001A5A60"/>
    <w:rsid w:val="001B44D1"/>
    <w:rsid w:val="001B7BDD"/>
    <w:rsid w:val="001C4B38"/>
    <w:rsid w:val="001D4C87"/>
    <w:rsid w:val="001D761D"/>
    <w:rsid w:val="001E02B4"/>
    <w:rsid w:val="001E0FC2"/>
    <w:rsid w:val="001E52F0"/>
    <w:rsid w:val="001E53CC"/>
    <w:rsid w:val="001F3CF8"/>
    <w:rsid w:val="001F41C2"/>
    <w:rsid w:val="00202030"/>
    <w:rsid w:val="00233F56"/>
    <w:rsid w:val="0026485D"/>
    <w:rsid w:val="00266748"/>
    <w:rsid w:val="00277FAD"/>
    <w:rsid w:val="00283C25"/>
    <w:rsid w:val="002876EC"/>
    <w:rsid w:val="002E3066"/>
    <w:rsid w:val="002E3131"/>
    <w:rsid w:val="002E5F0B"/>
    <w:rsid w:val="002F2AE8"/>
    <w:rsid w:val="002F6C0C"/>
    <w:rsid w:val="002F7EA2"/>
    <w:rsid w:val="00306D36"/>
    <w:rsid w:val="003173C5"/>
    <w:rsid w:val="003226CE"/>
    <w:rsid w:val="00326B7C"/>
    <w:rsid w:val="00330C52"/>
    <w:rsid w:val="00352A2E"/>
    <w:rsid w:val="00355A95"/>
    <w:rsid w:val="0036703E"/>
    <w:rsid w:val="00367B35"/>
    <w:rsid w:val="00370FDE"/>
    <w:rsid w:val="00375AAE"/>
    <w:rsid w:val="003776B3"/>
    <w:rsid w:val="00380F0F"/>
    <w:rsid w:val="00384654"/>
    <w:rsid w:val="003A143E"/>
    <w:rsid w:val="003A2371"/>
    <w:rsid w:val="003A2990"/>
    <w:rsid w:val="003A41C3"/>
    <w:rsid w:val="003B2632"/>
    <w:rsid w:val="003B4503"/>
    <w:rsid w:val="003C028B"/>
    <w:rsid w:val="003C1E99"/>
    <w:rsid w:val="003D2D34"/>
    <w:rsid w:val="003D63BB"/>
    <w:rsid w:val="003E23CB"/>
    <w:rsid w:val="003F2415"/>
    <w:rsid w:val="003F74EA"/>
    <w:rsid w:val="00416ACD"/>
    <w:rsid w:val="0042437B"/>
    <w:rsid w:val="00424795"/>
    <w:rsid w:val="00430CA9"/>
    <w:rsid w:val="00431F75"/>
    <w:rsid w:val="00434831"/>
    <w:rsid w:val="00437D12"/>
    <w:rsid w:val="004431EA"/>
    <w:rsid w:val="00445447"/>
    <w:rsid w:val="004457D1"/>
    <w:rsid w:val="00446BD5"/>
    <w:rsid w:val="004567CA"/>
    <w:rsid w:val="004764CC"/>
    <w:rsid w:val="00477946"/>
    <w:rsid w:val="004830A7"/>
    <w:rsid w:val="00492895"/>
    <w:rsid w:val="00497586"/>
    <w:rsid w:val="004A5F36"/>
    <w:rsid w:val="004B6AA8"/>
    <w:rsid w:val="004C1662"/>
    <w:rsid w:val="004D1FA1"/>
    <w:rsid w:val="004D4129"/>
    <w:rsid w:val="004D7113"/>
    <w:rsid w:val="004F01E8"/>
    <w:rsid w:val="005025A5"/>
    <w:rsid w:val="00512321"/>
    <w:rsid w:val="00512E77"/>
    <w:rsid w:val="005148A4"/>
    <w:rsid w:val="00517E5F"/>
    <w:rsid w:val="0052258E"/>
    <w:rsid w:val="005411A3"/>
    <w:rsid w:val="00553AED"/>
    <w:rsid w:val="005770C0"/>
    <w:rsid w:val="00581962"/>
    <w:rsid w:val="00585CDA"/>
    <w:rsid w:val="005900BA"/>
    <w:rsid w:val="005C4922"/>
    <w:rsid w:val="005E335D"/>
    <w:rsid w:val="005E7782"/>
    <w:rsid w:val="005F504C"/>
    <w:rsid w:val="005F51AB"/>
    <w:rsid w:val="005F67AD"/>
    <w:rsid w:val="00602B79"/>
    <w:rsid w:val="00604731"/>
    <w:rsid w:val="00605A6C"/>
    <w:rsid w:val="00606715"/>
    <w:rsid w:val="00606B37"/>
    <w:rsid w:val="0062489A"/>
    <w:rsid w:val="006275AA"/>
    <w:rsid w:val="00641DB7"/>
    <w:rsid w:val="00654B92"/>
    <w:rsid w:val="006556F6"/>
    <w:rsid w:val="00656139"/>
    <w:rsid w:val="00667F03"/>
    <w:rsid w:val="006724B3"/>
    <w:rsid w:val="00675656"/>
    <w:rsid w:val="006A1FD1"/>
    <w:rsid w:val="006A7698"/>
    <w:rsid w:val="006B1AEB"/>
    <w:rsid w:val="006B335B"/>
    <w:rsid w:val="006D6187"/>
    <w:rsid w:val="006D6FF7"/>
    <w:rsid w:val="006E657C"/>
    <w:rsid w:val="006F41EA"/>
    <w:rsid w:val="0070077F"/>
    <w:rsid w:val="00724910"/>
    <w:rsid w:val="0074206A"/>
    <w:rsid w:val="00780D6D"/>
    <w:rsid w:val="0078220F"/>
    <w:rsid w:val="007837BD"/>
    <w:rsid w:val="00790CF7"/>
    <w:rsid w:val="00791AEE"/>
    <w:rsid w:val="00791BF5"/>
    <w:rsid w:val="00794836"/>
    <w:rsid w:val="007A5338"/>
    <w:rsid w:val="007B39C6"/>
    <w:rsid w:val="007B5F0E"/>
    <w:rsid w:val="007C4CF2"/>
    <w:rsid w:val="007F24D2"/>
    <w:rsid w:val="007F2A6F"/>
    <w:rsid w:val="007F6720"/>
    <w:rsid w:val="008040CD"/>
    <w:rsid w:val="00816CC9"/>
    <w:rsid w:val="008202E0"/>
    <w:rsid w:val="00822F29"/>
    <w:rsid w:val="0082518F"/>
    <w:rsid w:val="00832FA9"/>
    <w:rsid w:val="00835CDD"/>
    <w:rsid w:val="00842524"/>
    <w:rsid w:val="00842E5E"/>
    <w:rsid w:val="00850049"/>
    <w:rsid w:val="0085260F"/>
    <w:rsid w:val="00856497"/>
    <w:rsid w:val="0085676F"/>
    <w:rsid w:val="00861B59"/>
    <w:rsid w:val="008708B1"/>
    <w:rsid w:val="00870E59"/>
    <w:rsid w:val="00885DFB"/>
    <w:rsid w:val="00886CCF"/>
    <w:rsid w:val="00896718"/>
    <w:rsid w:val="008A153C"/>
    <w:rsid w:val="008A3C8C"/>
    <w:rsid w:val="008D4F06"/>
    <w:rsid w:val="008D685A"/>
    <w:rsid w:val="008F7366"/>
    <w:rsid w:val="00901E07"/>
    <w:rsid w:val="009078DD"/>
    <w:rsid w:val="00915AE2"/>
    <w:rsid w:val="009213BC"/>
    <w:rsid w:val="00934F36"/>
    <w:rsid w:val="00935A4E"/>
    <w:rsid w:val="0095190C"/>
    <w:rsid w:val="0095415C"/>
    <w:rsid w:val="009753EE"/>
    <w:rsid w:val="00985363"/>
    <w:rsid w:val="00985BD3"/>
    <w:rsid w:val="00986595"/>
    <w:rsid w:val="00990D6D"/>
    <w:rsid w:val="00994C70"/>
    <w:rsid w:val="009957A5"/>
    <w:rsid w:val="009971DB"/>
    <w:rsid w:val="00997869"/>
    <w:rsid w:val="009A1A21"/>
    <w:rsid w:val="009B1964"/>
    <w:rsid w:val="009B7926"/>
    <w:rsid w:val="009C6350"/>
    <w:rsid w:val="009C709B"/>
    <w:rsid w:val="009E3883"/>
    <w:rsid w:val="009F1538"/>
    <w:rsid w:val="009F28D8"/>
    <w:rsid w:val="009F57A3"/>
    <w:rsid w:val="00A06E5C"/>
    <w:rsid w:val="00A07A15"/>
    <w:rsid w:val="00A12D53"/>
    <w:rsid w:val="00A16D31"/>
    <w:rsid w:val="00A17628"/>
    <w:rsid w:val="00A27212"/>
    <w:rsid w:val="00A3122C"/>
    <w:rsid w:val="00A44BF1"/>
    <w:rsid w:val="00A55338"/>
    <w:rsid w:val="00A561D4"/>
    <w:rsid w:val="00A648EA"/>
    <w:rsid w:val="00A71915"/>
    <w:rsid w:val="00A774A5"/>
    <w:rsid w:val="00A804C0"/>
    <w:rsid w:val="00A83E8C"/>
    <w:rsid w:val="00AA60DF"/>
    <w:rsid w:val="00AB7767"/>
    <w:rsid w:val="00AC3397"/>
    <w:rsid w:val="00AC3726"/>
    <w:rsid w:val="00AC6DF2"/>
    <w:rsid w:val="00AD262E"/>
    <w:rsid w:val="00AF0E39"/>
    <w:rsid w:val="00AF24DE"/>
    <w:rsid w:val="00AF2696"/>
    <w:rsid w:val="00AF474B"/>
    <w:rsid w:val="00AF6DB0"/>
    <w:rsid w:val="00B1277C"/>
    <w:rsid w:val="00B13035"/>
    <w:rsid w:val="00B146D5"/>
    <w:rsid w:val="00B15938"/>
    <w:rsid w:val="00B17920"/>
    <w:rsid w:val="00B30C1D"/>
    <w:rsid w:val="00B30DC5"/>
    <w:rsid w:val="00B34111"/>
    <w:rsid w:val="00B4727A"/>
    <w:rsid w:val="00B551BB"/>
    <w:rsid w:val="00B85585"/>
    <w:rsid w:val="00B911E4"/>
    <w:rsid w:val="00B974CD"/>
    <w:rsid w:val="00BB4BDD"/>
    <w:rsid w:val="00BF1804"/>
    <w:rsid w:val="00C10A62"/>
    <w:rsid w:val="00C1152A"/>
    <w:rsid w:val="00C13B3C"/>
    <w:rsid w:val="00C25EB5"/>
    <w:rsid w:val="00C32DF8"/>
    <w:rsid w:val="00C3430F"/>
    <w:rsid w:val="00C414FD"/>
    <w:rsid w:val="00C672E2"/>
    <w:rsid w:val="00C67A9E"/>
    <w:rsid w:val="00C76153"/>
    <w:rsid w:val="00C774A2"/>
    <w:rsid w:val="00C77590"/>
    <w:rsid w:val="00C926BE"/>
    <w:rsid w:val="00CA118B"/>
    <w:rsid w:val="00CB2FEC"/>
    <w:rsid w:val="00CC459F"/>
    <w:rsid w:val="00CD50EE"/>
    <w:rsid w:val="00CD61D6"/>
    <w:rsid w:val="00CE45A4"/>
    <w:rsid w:val="00CE7A96"/>
    <w:rsid w:val="00CF7A52"/>
    <w:rsid w:val="00D110CA"/>
    <w:rsid w:val="00D147FB"/>
    <w:rsid w:val="00D15E9D"/>
    <w:rsid w:val="00D162B2"/>
    <w:rsid w:val="00D16826"/>
    <w:rsid w:val="00D42B37"/>
    <w:rsid w:val="00D47712"/>
    <w:rsid w:val="00D5588B"/>
    <w:rsid w:val="00D56105"/>
    <w:rsid w:val="00D6052D"/>
    <w:rsid w:val="00D677E7"/>
    <w:rsid w:val="00D72845"/>
    <w:rsid w:val="00D74F2A"/>
    <w:rsid w:val="00D911B5"/>
    <w:rsid w:val="00DA4F71"/>
    <w:rsid w:val="00DB2746"/>
    <w:rsid w:val="00DB2C45"/>
    <w:rsid w:val="00DB63A8"/>
    <w:rsid w:val="00DC4583"/>
    <w:rsid w:val="00DC4790"/>
    <w:rsid w:val="00DC6E2A"/>
    <w:rsid w:val="00DD4B3A"/>
    <w:rsid w:val="00DD5263"/>
    <w:rsid w:val="00DE1CE0"/>
    <w:rsid w:val="00DE45D2"/>
    <w:rsid w:val="00E025F6"/>
    <w:rsid w:val="00E03AFF"/>
    <w:rsid w:val="00E12F44"/>
    <w:rsid w:val="00E23192"/>
    <w:rsid w:val="00E24CBD"/>
    <w:rsid w:val="00E263DE"/>
    <w:rsid w:val="00E27EAE"/>
    <w:rsid w:val="00E36051"/>
    <w:rsid w:val="00E372BE"/>
    <w:rsid w:val="00E53D60"/>
    <w:rsid w:val="00E610AF"/>
    <w:rsid w:val="00E62973"/>
    <w:rsid w:val="00E65310"/>
    <w:rsid w:val="00E80010"/>
    <w:rsid w:val="00E912EB"/>
    <w:rsid w:val="00E916D4"/>
    <w:rsid w:val="00EA1F56"/>
    <w:rsid w:val="00EB6A5B"/>
    <w:rsid w:val="00EC7321"/>
    <w:rsid w:val="00EE79E9"/>
    <w:rsid w:val="00F13551"/>
    <w:rsid w:val="00F13813"/>
    <w:rsid w:val="00F2184F"/>
    <w:rsid w:val="00F22A97"/>
    <w:rsid w:val="00F269D2"/>
    <w:rsid w:val="00F30779"/>
    <w:rsid w:val="00F31652"/>
    <w:rsid w:val="00F43448"/>
    <w:rsid w:val="00F570BA"/>
    <w:rsid w:val="00F60EAA"/>
    <w:rsid w:val="00F64242"/>
    <w:rsid w:val="00F80F04"/>
    <w:rsid w:val="00F91785"/>
    <w:rsid w:val="00F95CA8"/>
    <w:rsid w:val="00FB7179"/>
    <w:rsid w:val="00FB7296"/>
    <w:rsid w:val="00FC1DB2"/>
    <w:rsid w:val="00FD62C6"/>
    <w:rsid w:val="00FE3BD0"/>
    <w:rsid w:val="00FE4F9C"/>
    <w:rsid w:val="00FE5696"/>
    <w:rsid w:val="00FF0221"/>
    <w:rsid w:val="00FF381A"/>
    <w:rsid w:val="00FF7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C5304B"/>
  <w14:defaultImageDpi w14:val="96"/>
  <w15:docId w15:val="{931EEF1E-8859-41B4-98B2-006C0944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Cambri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pPr>
      <w:keepNext/>
      <w:numPr>
        <w:numId w:val="1"/>
      </w:numPr>
      <w:spacing w:after="0"/>
      <w:contextualSpacing/>
      <w:outlineLvl w:val="0"/>
    </w:pPr>
    <w:rPr>
      <w:rFonts w:ascii="Verdana" w:eastAsia="MS Gothic" w:hAnsi="Verdana"/>
    </w:rPr>
  </w:style>
  <w:style w:type="paragraph" w:customStyle="1" w:styleId="NoteLevel2">
    <w:name w:val="Note Level 2"/>
    <w:basedOn w:val="Normal"/>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semiHidden/>
    <w:pPr>
      <w:tabs>
        <w:tab w:val="center" w:pos="4320"/>
        <w:tab w:val="right" w:pos="8640"/>
      </w:tabs>
      <w:spacing w:after="0"/>
    </w:pPr>
    <w:rPr>
      <w:sz w:val="20"/>
      <w:szCs w:val="20"/>
    </w:rPr>
  </w:style>
  <w:style w:type="character" w:customStyle="1" w:styleId="HeaderChar">
    <w:name w:val="Header Char"/>
    <w:link w:val="Header"/>
    <w:uiPriority w:val="99"/>
    <w:locked/>
    <w:rPr>
      <w:rFonts w:ascii="Cambria" w:eastAsia="MS Mincho" w:hAnsi="Cambria" w:cs="Times New Roman"/>
      <w:lang w:val="x-none" w:eastAsia="ja-JP"/>
    </w:rPr>
  </w:style>
  <w:style w:type="paragraph" w:styleId="Footer">
    <w:name w:val="footer"/>
    <w:basedOn w:val="Normal"/>
    <w:link w:val="FooterChar"/>
    <w:uiPriority w:val="99"/>
    <w:semiHidden/>
    <w:pPr>
      <w:tabs>
        <w:tab w:val="center" w:pos="4320"/>
        <w:tab w:val="right" w:pos="8640"/>
      </w:tabs>
      <w:spacing w:after="0"/>
    </w:pPr>
    <w:rPr>
      <w:sz w:val="20"/>
      <w:szCs w:val="20"/>
    </w:rPr>
  </w:style>
  <w:style w:type="character" w:customStyle="1" w:styleId="FooterChar">
    <w:name w:val="Footer Char"/>
    <w:link w:val="Footer"/>
    <w:uiPriority w:val="99"/>
    <w:locked/>
    <w:rPr>
      <w:rFonts w:ascii="Cambria" w:eastAsia="MS Mincho" w:hAnsi="Cambria" w:cs="Times New Roman"/>
      <w:lang w:val="x-none" w:eastAsia="ja-JP"/>
    </w:rPr>
  </w:style>
  <w:style w:type="character" w:styleId="PageNumber">
    <w:name w:val="page number"/>
    <w:uiPriority w:val="99"/>
    <w:semiHidden/>
    <w:rPr>
      <w:rFonts w:cs="Times New Roman"/>
    </w:rPr>
  </w:style>
  <w:style w:type="paragraph" w:styleId="BodyText">
    <w:name w:val="Body Text"/>
    <w:basedOn w:val="Normal"/>
    <w:link w:val="BodyTextChar"/>
    <w:uiPriority w:val="99"/>
    <w:semiHidden/>
    <w:pPr>
      <w:overflowPunct w:val="0"/>
      <w:autoSpaceDE w:val="0"/>
      <w:autoSpaceDN w:val="0"/>
      <w:adjustRightInd w:val="0"/>
      <w:spacing w:after="0"/>
      <w:textAlignment w:val="baseline"/>
    </w:pPr>
    <w:rPr>
      <w:rFonts w:ascii="Times New Roman" w:eastAsia="Times New Roman" w:hAnsi="Times New Roman"/>
      <w:b/>
      <w:szCs w:val="20"/>
      <w:lang w:eastAsia="en-US"/>
    </w:rPr>
  </w:style>
  <w:style w:type="character" w:customStyle="1" w:styleId="BodyTextChar">
    <w:name w:val="Body Text Char"/>
    <w:link w:val="BodyText"/>
    <w:uiPriority w:val="99"/>
    <w:locked/>
    <w:rPr>
      <w:rFonts w:ascii="Times New Roman" w:hAnsi="Times New Roman" w:cs="Times New Roman"/>
      <w:b/>
      <w:sz w:val="24"/>
    </w:rPr>
  </w:style>
  <w:style w:type="paragraph" w:styleId="ListParagraph">
    <w:name w:val="List Paragraph"/>
    <w:basedOn w:val="Normal"/>
    <w:link w:val="ListParagraphChar"/>
    <w:uiPriority w:val="34"/>
    <w:qFormat/>
    <w:pPr>
      <w:overflowPunct w:val="0"/>
      <w:autoSpaceDE w:val="0"/>
      <w:autoSpaceDN w:val="0"/>
      <w:adjustRightInd w:val="0"/>
      <w:spacing w:after="0"/>
      <w:ind w:left="720"/>
      <w:contextualSpacing/>
      <w:textAlignment w:val="baseline"/>
    </w:pPr>
    <w:rPr>
      <w:rFonts w:ascii="Courier" w:eastAsia="Times New Roman" w:hAnsi="Courier"/>
      <w:szCs w:val="20"/>
      <w:lang w:eastAsia="en-US"/>
    </w:rPr>
  </w:style>
  <w:style w:type="character" w:styleId="Hyperlink">
    <w:name w:val="Hyperlink"/>
    <w:uiPriority w:val="99"/>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3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pPr>
    <w:rPr>
      <w:rFonts w:ascii="Lucida Grande" w:hAnsi="Lucida Grande"/>
      <w:sz w:val="18"/>
      <w:szCs w:val="20"/>
    </w:rPr>
  </w:style>
  <w:style w:type="character" w:customStyle="1" w:styleId="BalloonTextChar">
    <w:name w:val="Balloon Text Char"/>
    <w:link w:val="BalloonText"/>
    <w:uiPriority w:val="99"/>
    <w:semiHidden/>
    <w:locked/>
    <w:rPr>
      <w:rFonts w:ascii="Lucida Grande" w:eastAsia="MS Mincho" w:hAnsi="Lucida Grande" w:cs="Times New Roman"/>
      <w:sz w:val="18"/>
      <w:lang w:val="x-none"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locked/>
    <w:rPr>
      <w:rFonts w:eastAsia="MS Mincho" w:cs="Times New Roman"/>
      <w:sz w:val="24"/>
      <w:lang w:val="x-none" w:eastAsia="ja-JP"/>
    </w:rPr>
  </w:style>
  <w:style w:type="paragraph" w:styleId="CommentSubject">
    <w:name w:val="annotation subject"/>
    <w:basedOn w:val="CommentText"/>
    <w:next w:val="CommentText"/>
    <w:link w:val="CommentSubjectChar"/>
    <w:uiPriority w:val="99"/>
    <w:semiHidden/>
    <w:rPr>
      <w:b/>
    </w:rPr>
  </w:style>
  <w:style w:type="character" w:customStyle="1" w:styleId="CommentSubjectChar">
    <w:name w:val="Comment Subject Char"/>
    <w:link w:val="CommentSubject"/>
    <w:uiPriority w:val="99"/>
    <w:semiHidden/>
    <w:locked/>
    <w:rPr>
      <w:rFonts w:eastAsia="MS Mincho" w:cs="Times New Roman"/>
      <w:b/>
      <w:sz w:val="24"/>
      <w:lang w:val="x-none" w:eastAsia="ja-JP"/>
    </w:rPr>
  </w:style>
  <w:style w:type="paragraph" w:customStyle="1" w:styleId="WABigSubhead">
    <w:name w:val="WA Big Subhead"/>
    <w:next w:val="Normal"/>
    <w:qFormat/>
    <w:pPr>
      <w:tabs>
        <w:tab w:val="left" w:pos="2880"/>
      </w:tabs>
      <w:spacing w:before="240"/>
      <w:outlineLvl w:val="0"/>
    </w:pPr>
    <w:rPr>
      <w:rFonts w:ascii="Arial" w:eastAsia="MS Mincho" w:hAnsi="Arial" w:cs="Arial"/>
      <w:b/>
      <w:i/>
      <w:sz w:val="26"/>
      <w:szCs w:val="28"/>
      <w:lang w:eastAsia="ja-JP"/>
    </w:rPr>
  </w:style>
  <w:style w:type="paragraph" w:customStyle="1" w:styleId="WAItem">
    <w:name w:val="WA Item #"/>
    <w:basedOn w:val="Normal"/>
    <w:uiPriority w:val="99"/>
    <w:qFormat/>
    <w:rsid w:val="00656139"/>
    <w:pPr>
      <w:keepNext/>
      <w:numPr>
        <w:numId w:val="22"/>
      </w:numPr>
      <w:tabs>
        <w:tab w:val="left" w:pos="547"/>
      </w:tabs>
      <w:suppressAutoHyphens/>
      <w:spacing w:before="200" w:after="0"/>
      <w:ind w:left="547" w:hanging="547"/>
      <w:outlineLvl w:val="1"/>
    </w:pPr>
    <w:rPr>
      <w:rFonts w:ascii="Arial" w:hAnsi="Arial" w:cs="Arial"/>
      <w:b/>
      <w:szCs w:val="28"/>
    </w:rPr>
  </w:style>
  <w:style w:type="character" w:customStyle="1" w:styleId="WAItemTitle">
    <w:name w:val="WA Item Title"/>
    <w:qFormat/>
    <w:rPr>
      <w:rFonts w:ascii="Arial" w:hAnsi="Arial"/>
      <w:b/>
      <w:spacing w:val="-2"/>
      <w:sz w:val="24"/>
    </w:rPr>
  </w:style>
  <w:style w:type="paragraph" w:customStyle="1" w:styleId="WABody38hanging6above">
    <w:name w:val="WA Body .38&quot; hanging (6 above)"/>
    <w:basedOn w:val="Normal"/>
    <w:qFormat/>
    <w:rsid w:val="00B30C1D"/>
    <w:pPr>
      <w:tabs>
        <w:tab w:val="left" w:pos="900"/>
      </w:tabs>
      <w:spacing w:before="120" w:after="0"/>
      <w:ind w:left="907" w:hanging="360"/>
    </w:pPr>
    <w:rPr>
      <w:rFonts w:ascii="Arial" w:hAnsi="Arial" w:cs="Arial"/>
      <w:sz w:val="22"/>
      <w:szCs w:val="22"/>
    </w:rPr>
  </w:style>
  <w:style w:type="paragraph" w:customStyle="1" w:styleId="WATableTitle">
    <w:name w:val="WA Table Title"/>
    <w:basedOn w:val="Normal"/>
    <w:qFormat/>
    <w:rsid w:val="00D15E9D"/>
    <w:pPr>
      <w:tabs>
        <w:tab w:val="left" w:pos="9360"/>
      </w:tabs>
      <w:suppressAutoHyphens/>
      <w:spacing w:after="0"/>
      <w:jc w:val="center"/>
    </w:pPr>
    <w:rPr>
      <w:rFonts w:ascii="Arial Narrow" w:hAnsi="Arial Narrow" w:cs="Arial"/>
      <w:b/>
      <w:sz w:val="22"/>
      <w:szCs w:val="22"/>
    </w:rPr>
  </w:style>
  <w:style w:type="paragraph" w:customStyle="1" w:styleId="WABulletList">
    <w:name w:val="WA Bullet List"/>
    <w:basedOn w:val="Normal"/>
    <w:qFormat/>
    <w:rsid w:val="00780D6D"/>
    <w:pPr>
      <w:numPr>
        <w:numId w:val="5"/>
      </w:numPr>
      <w:tabs>
        <w:tab w:val="left" w:pos="1620"/>
      </w:tabs>
      <w:suppressAutoHyphens/>
      <w:spacing w:before="60" w:after="0"/>
      <w:ind w:left="1620"/>
    </w:pPr>
    <w:rPr>
      <w:rFonts w:ascii="Arial" w:hAnsi="Arial" w:cs="Arial"/>
      <w:sz w:val="22"/>
      <w:szCs w:val="22"/>
    </w:rPr>
  </w:style>
  <w:style w:type="character" w:customStyle="1" w:styleId="WAItal10">
    <w:name w:val="WA Ital 10"/>
    <w:qFormat/>
    <w:rPr>
      <w:rFonts w:ascii="Arial" w:hAnsi="Arial"/>
      <w:i/>
      <w:sz w:val="20"/>
    </w:rPr>
  </w:style>
  <w:style w:type="paragraph" w:customStyle="1" w:styleId="WATableBodyText">
    <w:name w:val="WA Table Body Text"/>
    <w:basedOn w:val="Normal"/>
    <w:qFormat/>
    <w:rsid w:val="00D15E9D"/>
    <w:pPr>
      <w:tabs>
        <w:tab w:val="left" w:pos="3983"/>
      </w:tabs>
      <w:spacing w:before="80" w:after="0"/>
    </w:pPr>
    <w:rPr>
      <w:rFonts w:ascii="Arial Narrow" w:hAnsi="Arial Narrow" w:cs="Arial"/>
      <w:sz w:val="22"/>
      <w:szCs w:val="22"/>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note">
    <w:name w:val="WA note"/>
    <w:basedOn w:val="WABody38hanging6above"/>
    <w:uiPriority w:val="99"/>
    <w:qFormat/>
    <w:pPr>
      <w:tabs>
        <w:tab w:val="clear" w:pos="900"/>
        <w:tab w:val="left" w:pos="540"/>
      </w:tabs>
      <w:ind w:left="540" w:firstLine="7"/>
    </w:pPr>
  </w:style>
  <w:style w:type="paragraph" w:customStyle="1" w:styleId="WAsubcheckbox">
    <w:name w:val="WA sub check box"/>
    <w:basedOn w:val="WABulletList"/>
    <w:link w:val="WAsubcheckboxChar"/>
    <w:uiPriority w:val="99"/>
    <w:qFormat/>
    <w:pPr>
      <w:numPr>
        <w:numId w:val="0"/>
      </w:numPr>
      <w:tabs>
        <w:tab w:val="clear" w:pos="1620"/>
        <w:tab w:val="left" w:pos="1980"/>
        <w:tab w:val="left" w:pos="9360"/>
      </w:tabs>
      <w:ind w:left="1980" w:hanging="540"/>
    </w:pPr>
  </w:style>
  <w:style w:type="paragraph" w:customStyle="1" w:styleId="WAsub-subcheck">
    <w:name w:val="WA sub-sub check"/>
    <w:basedOn w:val="Normal"/>
    <w:qFormat/>
    <w:pPr>
      <w:tabs>
        <w:tab w:val="left" w:pos="2520"/>
      </w:tabs>
      <w:spacing w:before="20" w:after="0"/>
      <w:ind w:left="2520" w:hanging="540"/>
    </w:pPr>
    <w:rPr>
      <w:rFonts w:ascii="Arial" w:hAnsi="Arial" w:cs="Arial"/>
      <w:sz w:val="22"/>
      <w:szCs w:val="22"/>
    </w:rPr>
  </w:style>
  <w:style w:type="paragraph" w:styleId="Revision">
    <w:name w:val="Revision"/>
    <w:hidden/>
    <w:uiPriority w:val="99"/>
    <w:rPr>
      <w:rFonts w:eastAsia="MS Mincho" w:cs="Times New Roman"/>
      <w:sz w:val="24"/>
      <w:szCs w:val="24"/>
      <w:lang w:eastAsia="ja-JP"/>
    </w:rPr>
  </w:style>
  <w:style w:type="character" w:styleId="Strong">
    <w:name w:val="Strong"/>
    <w:uiPriority w:val="22"/>
    <w:qFormat/>
    <w:rPr>
      <w:rFonts w:cs="Times New Roman"/>
      <w:b/>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SubBulletList">
    <w:name w:val="WA Sub Bullet List"/>
    <w:basedOn w:val="WABulletList"/>
    <w:qFormat/>
    <w:pPr>
      <w:numPr>
        <w:numId w:val="20"/>
      </w:numPr>
      <w:tabs>
        <w:tab w:val="clear" w:pos="1620"/>
        <w:tab w:val="left" w:pos="1980"/>
      </w:tabs>
      <w:ind w:left="1980"/>
    </w:p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ody63flush">
    <w:name w:val="WA Body .63&quot; flush"/>
    <w:basedOn w:val="WABody38hanging6above"/>
    <w:qFormat/>
    <w:rsid w:val="009F28D8"/>
    <w:pPr>
      <w:tabs>
        <w:tab w:val="clear" w:pos="900"/>
      </w:tabs>
      <w:ind w:firstLine="0"/>
    </w:pPr>
    <w:rPr>
      <w:szCs w:val="20"/>
    </w:rPr>
  </w:style>
  <w:style w:type="paragraph" w:customStyle="1" w:styleId="WABody38flush">
    <w:name w:val="WA Body .38&quot; flush"/>
    <w:basedOn w:val="WABody38hanging6above"/>
    <w:qFormat/>
    <w:rsid w:val="00B30C1D"/>
    <w:pPr>
      <w:tabs>
        <w:tab w:val="clear" w:pos="900"/>
      </w:tabs>
      <w:ind w:left="547" w:firstLine="0"/>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3hanging">
    <w:name w:val="WA Body .63&quot; hanging"/>
    <w:basedOn w:val="WABody63flush"/>
    <w:qFormat/>
    <w:rsid w:val="00886CCF"/>
    <w:pPr>
      <w:tabs>
        <w:tab w:val="left" w:pos="1267"/>
      </w:tabs>
      <w:ind w:left="1267" w:hanging="360"/>
    </w:pPr>
  </w:style>
  <w:style w:type="paragraph" w:customStyle="1" w:styleId="WATitle">
    <w:name w:val="WA Title"/>
    <w:basedOn w:val="Normal"/>
    <w:qFormat/>
    <w:rsid w:val="000D6AF0"/>
    <w:pPr>
      <w:spacing w:before="360" w:after="0"/>
      <w:jc w:val="center"/>
      <w:outlineLvl w:val="0"/>
    </w:pPr>
    <w:rPr>
      <w:rFonts w:ascii="Arial Black" w:hAnsi="Arial Black" w:cs="Arial"/>
      <w:b/>
      <w:sz w:val="32"/>
      <w:szCs w:val="32"/>
    </w:rPr>
  </w:style>
  <w:style w:type="paragraph" w:customStyle="1" w:styleId="WABody88hanging">
    <w:name w:val="WA Body .88 hanging"/>
    <w:basedOn w:val="Normal"/>
    <w:qFormat/>
    <w:rsid w:val="009F28D8"/>
    <w:pPr>
      <w:tabs>
        <w:tab w:val="left" w:pos="1627"/>
      </w:tabs>
      <w:suppressAutoHyphens/>
      <w:spacing w:before="120" w:after="0"/>
      <w:ind w:left="1627" w:hanging="360"/>
    </w:pPr>
    <w:rPr>
      <w:rFonts w:ascii="Arial" w:hAnsi="Arial" w:cs="Arial"/>
      <w:sz w:val="22"/>
      <w:szCs w:val="22"/>
    </w:rPr>
  </w:style>
  <w:style w:type="paragraph" w:customStyle="1" w:styleId="WABody88flush">
    <w:name w:val="WA Body .88&quot; flush"/>
    <w:basedOn w:val="WABody88hanging"/>
    <w:qFormat/>
    <w:rsid w:val="00886CCF"/>
    <w:pPr>
      <w:tabs>
        <w:tab w:val="clear" w:pos="1627"/>
      </w:tabs>
      <w:ind w:left="1267" w:firstLine="0"/>
    </w:pPr>
  </w:style>
  <w:style w:type="paragraph" w:customStyle="1" w:styleId="WABody6above">
    <w:name w:val="WA Body 6 above"/>
    <w:basedOn w:val="Normal"/>
    <w:qFormat/>
    <w:rsid w:val="00DC4790"/>
    <w:pPr>
      <w:tabs>
        <w:tab w:val="left" w:pos="900"/>
      </w:tabs>
      <w:spacing w:before="120" w:after="0"/>
      <w:ind w:left="907" w:hanging="360"/>
    </w:pPr>
    <w:rPr>
      <w:rFonts w:ascii="Arial" w:eastAsia="Times New Roman" w:hAnsi="Arial" w:cs="Arial"/>
      <w:sz w:val="22"/>
      <w:szCs w:val="22"/>
      <w:lang w:eastAsia="en-US"/>
    </w:rPr>
  </w:style>
  <w:style w:type="character" w:customStyle="1" w:styleId="WAsubcheckboxChar">
    <w:name w:val="WA sub check box Char"/>
    <w:link w:val="WAsubcheckbox"/>
    <w:uiPriority w:val="99"/>
    <w:locked/>
    <w:rsid w:val="00DC4790"/>
    <w:rPr>
      <w:rFonts w:ascii="Arial" w:eastAsia="MS Mincho" w:hAnsi="Arial"/>
      <w:sz w:val="22"/>
      <w:lang w:val="x-none" w:eastAsia="ja-JP"/>
    </w:rPr>
  </w:style>
  <w:style w:type="paragraph" w:customStyle="1" w:styleId="Technical5">
    <w:name w:val="Technical 5"/>
    <w:rsid w:val="00D47712"/>
    <w:pPr>
      <w:tabs>
        <w:tab w:val="left" w:pos="-720"/>
      </w:tabs>
      <w:overflowPunct w:val="0"/>
      <w:autoSpaceDE w:val="0"/>
      <w:autoSpaceDN w:val="0"/>
      <w:adjustRightInd w:val="0"/>
      <w:ind w:firstLine="720"/>
      <w:textAlignment w:val="baseline"/>
    </w:pPr>
    <w:rPr>
      <w:rFonts w:ascii="CG Times" w:hAnsi="CG Times" w:cs="Times New Roman"/>
      <w:b/>
      <w:sz w:val="24"/>
    </w:rPr>
  </w:style>
  <w:style w:type="paragraph" w:customStyle="1" w:styleId="WAbullet">
    <w:name w:val="WA bullet"/>
    <w:basedOn w:val="WAnote"/>
    <w:uiPriority w:val="99"/>
    <w:rsid w:val="0036703E"/>
    <w:pPr>
      <w:numPr>
        <w:numId w:val="36"/>
      </w:numPr>
      <w:tabs>
        <w:tab w:val="clear" w:pos="540"/>
        <w:tab w:val="left" w:pos="900"/>
        <w:tab w:val="left" w:pos="5220"/>
        <w:tab w:val="left" w:pos="9360"/>
      </w:tabs>
      <w:spacing w:before="80"/>
      <w:ind w:left="907"/>
    </w:pPr>
  </w:style>
  <w:style w:type="character" w:customStyle="1" w:styleId="UnresolvedMention1">
    <w:name w:val="Unresolved Mention1"/>
    <w:uiPriority w:val="99"/>
    <w:semiHidden/>
    <w:unhideWhenUsed/>
    <w:rsid w:val="0070077F"/>
    <w:rPr>
      <w:color w:val="605E5C"/>
      <w:shd w:val="clear" w:color="auto" w:fill="E1DFDD"/>
    </w:rPr>
  </w:style>
  <w:style w:type="character" w:styleId="FollowedHyperlink">
    <w:name w:val="FollowedHyperlink"/>
    <w:uiPriority w:val="99"/>
    <w:semiHidden/>
    <w:unhideWhenUsed/>
    <w:rsid w:val="00326B7C"/>
    <w:rPr>
      <w:color w:val="954F72"/>
      <w:u w:val="single"/>
    </w:rPr>
  </w:style>
  <w:style w:type="character" w:customStyle="1" w:styleId="ListParagraphChar">
    <w:name w:val="List Paragraph Char"/>
    <w:link w:val="ListParagraph"/>
    <w:uiPriority w:val="34"/>
    <w:rsid w:val="00E24CBD"/>
    <w:rPr>
      <w:rFonts w:ascii="Courier" w:hAnsi="Courier"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54614">
      <w:bodyDiv w:val="1"/>
      <w:marLeft w:val="0"/>
      <w:marRight w:val="0"/>
      <w:marTop w:val="0"/>
      <w:marBottom w:val="0"/>
      <w:divBdr>
        <w:top w:val="none" w:sz="0" w:space="0" w:color="auto"/>
        <w:left w:val="none" w:sz="0" w:space="0" w:color="auto"/>
        <w:bottom w:val="none" w:sz="0" w:space="0" w:color="auto"/>
        <w:right w:val="none" w:sz="0" w:space="0" w:color="auto"/>
      </w:divBdr>
      <w:divsChild>
        <w:div w:id="305360652">
          <w:marLeft w:val="0"/>
          <w:marRight w:val="0"/>
          <w:marTop w:val="0"/>
          <w:marBottom w:val="0"/>
          <w:divBdr>
            <w:top w:val="none" w:sz="0" w:space="0" w:color="auto"/>
            <w:left w:val="none" w:sz="0" w:space="0" w:color="auto"/>
            <w:bottom w:val="none" w:sz="0" w:space="0" w:color="auto"/>
            <w:right w:val="none" w:sz="0" w:space="0" w:color="auto"/>
          </w:divBdr>
        </w:div>
        <w:div w:id="1308824441">
          <w:marLeft w:val="0"/>
          <w:marRight w:val="0"/>
          <w:marTop w:val="0"/>
          <w:marBottom w:val="0"/>
          <w:divBdr>
            <w:top w:val="none" w:sz="0" w:space="0" w:color="auto"/>
            <w:left w:val="none" w:sz="0" w:space="0" w:color="auto"/>
            <w:bottom w:val="none" w:sz="0" w:space="0" w:color="auto"/>
            <w:right w:val="none" w:sz="0" w:space="0" w:color="auto"/>
          </w:divBdr>
        </w:div>
      </w:divsChild>
    </w:div>
    <w:div w:id="2149765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urts.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rts.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861FE9459BED4C91CF8D74EA5E22BF" ma:contentTypeVersion="9" ma:contentTypeDescription="Create a new document." ma:contentTypeScope="" ma:versionID="20b0ef98453a421c3560e4d5546992b2">
  <xsd:schema xmlns:xsd="http://www.w3.org/2001/XMLSchema" xmlns:xs="http://www.w3.org/2001/XMLSchema" xmlns:p="http://schemas.microsoft.com/office/2006/metadata/properties" xmlns:ns3="846e7f3c-e8cd-4fb6-99e1-a092cf6b05e9" targetNamespace="http://schemas.microsoft.com/office/2006/metadata/properties" ma:root="true" ma:fieldsID="2ef153d8eb4b49edbd17a464fbd7a445" ns3:_="">
    <xsd:import namespace="846e7f3c-e8cd-4fb6-99e1-a092cf6b05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e7f3c-e8cd-4fb6-99e1-a092cf6b0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E5FCF-0CFD-4C93-B0D1-69BB0AECD5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BBC012-9530-4DC6-A951-D010DD79AB6F}">
  <ds:schemaRefs>
    <ds:schemaRef ds:uri="http://schemas.microsoft.com/sharepoint/v3/contenttype/forms"/>
  </ds:schemaRefs>
</ds:datastoreItem>
</file>

<file path=customXml/itemProps3.xml><?xml version="1.0" encoding="utf-8"?>
<ds:datastoreItem xmlns:ds="http://schemas.openxmlformats.org/officeDocument/2006/customXml" ds:itemID="{D9EE8CFC-A3FF-44EB-BC95-4B396A352032}">
  <ds:schemaRefs>
    <ds:schemaRef ds:uri="http://schemas.openxmlformats.org/officeDocument/2006/bibliography"/>
  </ds:schemaRefs>
</ds:datastoreItem>
</file>

<file path=customXml/itemProps4.xml><?xml version="1.0" encoding="utf-8"?>
<ds:datastoreItem xmlns:ds="http://schemas.openxmlformats.org/officeDocument/2006/customXml" ds:itemID="{AE79906C-6906-4EFC-B78F-E03B17560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e7f3c-e8cd-4fb6-99e1-a092cf6b0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2771</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16943</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Hunnefield, Christy</dc:creator>
  <cp:keywords/>
  <dc:description/>
  <cp:lastModifiedBy>Varrone, Samantha</cp:lastModifiedBy>
  <cp:revision>26</cp:revision>
  <dcterms:created xsi:type="dcterms:W3CDTF">2023-07-05T23:26:00Z</dcterms:created>
  <dcterms:modified xsi:type="dcterms:W3CDTF">2025-04-16T23:44:00Z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0x010100DD861FE9459BED4C91CF8D74EA5E22BF</vt:lpwstr>
  </property>
</Properties>
</file>